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7173F" w14:textId="77777777" w:rsidR="00011F57" w:rsidRPr="00013217" w:rsidRDefault="00E16AEF" w:rsidP="004810B8">
      <w:pPr>
        <w:jc w:val="center"/>
        <w:rPr>
          <w:b/>
          <w:color w:val="FFFFFF" w:themeColor="background1"/>
          <w:sz w:val="36"/>
          <w:szCs w:val="36"/>
          <w:highlight w:val="darkGreen"/>
          <w:lang w:val="sk-SK"/>
        </w:rPr>
      </w:pPr>
      <w:r w:rsidRPr="00013217">
        <w:rPr>
          <w:b/>
          <w:color w:val="FFFFFF" w:themeColor="background1"/>
          <w:sz w:val="36"/>
          <w:szCs w:val="36"/>
          <w:highlight w:val="darkGreen"/>
          <w:lang w:val="sk-SK"/>
        </w:rPr>
        <w:t>KARTA BEZPEČNOSTNÝCH ÚDAJOV</w:t>
      </w:r>
    </w:p>
    <w:p w14:paraId="7463A400" w14:textId="77777777" w:rsidR="00E16AEF" w:rsidRPr="00013217" w:rsidRDefault="00E16AEF" w:rsidP="004810B8">
      <w:pPr>
        <w:jc w:val="center"/>
        <w:rPr>
          <w:b/>
          <w:color w:val="FFFFFF" w:themeColor="background1"/>
          <w:sz w:val="36"/>
          <w:szCs w:val="36"/>
          <w:lang w:val="sk-SK"/>
        </w:rPr>
      </w:pPr>
      <w:r w:rsidRPr="00013217">
        <w:rPr>
          <w:b/>
          <w:color w:val="FFFFFF" w:themeColor="background1"/>
          <w:sz w:val="36"/>
          <w:szCs w:val="36"/>
          <w:highlight w:val="darkGreen"/>
          <w:lang w:val="sk-SK"/>
        </w:rPr>
        <w:t>Prevarený ľanový olej</w:t>
      </w:r>
    </w:p>
    <w:p w14:paraId="2D978538" w14:textId="77777777" w:rsidR="00E16AEF" w:rsidRPr="00013217" w:rsidRDefault="00E16AEF" w:rsidP="004810B8">
      <w:pPr>
        <w:rPr>
          <w:b/>
          <w:color w:val="FFFFFF" w:themeColor="background1"/>
          <w:sz w:val="28"/>
          <w:szCs w:val="28"/>
          <w:lang w:val="sk-SK"/>
        </w:rPr>
      </w:pPr>
    </w:p>
    <w:p w14:paraId="28DE7A81" w14:textId="77777777" w:rsidR="00E16AEF" w:rsidRPr="00013217" w:rsidRDefault="00E16AEF" w:rsidP="004810B8">
      <w:pPr>
        <w:rPr>
          <w:b/>
          <w:sz w:val="28"/>
          <w:szCs w:val="28"/>
          <w:lang w:val="sk-SK"/>
        </w:rPr>
      </w:pPr>
    </w:p>
    <w:p w14:paraId="7A0E7370" w14:textId="37778FC6" w:rsidR="00E16AEF" w:rsidRPr="00013217" w:rsidRDefault="00C824FA" w:rsidP="004810B8">
      <w:pPr>
        <w:rPr>
          <w:lang w:val="sk-SK"/>
        </w:rPr>
      </w:pPr>
      <w:r>
        <w:rPr>
          <w:lang w:val="sk-SK"/>
        </w:rPr>
        <w:t>Tieto údaje vychádzajú z n</w:t>
      </w:r>
      <w:r w:rsidR="00E16AEF" w:rsidRPr="00013217">
        <w:rPr>
          <w:lang w:val="sk-SK"/>
        </w:rPr>
        <w:t>ariadenia Európskeho parlamentu a Rady (ES) č. 1907/2006 o registrácii, hodnotení, autorizácii a obmedzovaní chemikálií (REACH), Príloha II-EU.</w:t>
      </w:r>
    </w:p>
    <w:p w14:paraId="176F81F5" w14:textId="77777777" w:rsidR="00E16AEF" w:rsidRPr="00013217" w:rsidRDefault="00E16AEF" w:rsidP="004810B8">
      <w:pPr>
        <w:rPr>
          <w:lang w:val="sk-SK"/>
        </w:rPr>
      </w:pPr>
    </w:p>
    <w:p w14:paraId="2BD947A2" w14:textId="77777777" w:rsidR="00E16AEF" w:rsidRPr="00013217" w:rsidRDefault="00E16AEF" w:rsidP="004810B8">
      <w:pPr>
        <w:rPr>
          <w:lang w:val="sk-SK"/>
        </w:rPr>
      </w:pPr>
    </w:p>
    <w:p w14:paraId="499DCB19" w14:textId="77777777" w:rsidR="00E16AEF" w:rsidRPr="00013217" w:rsidRDefault="004810B8" w:rsidP="004810B8">
      <w:pPr>
        <w:rPr>
          <w:b/>
          <w:color w:val="FFFFFF" w:themeColor="background1"/>
          <w:sz w:val="32"/>
          <w:szCs w:val="32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</w:t>
      </w:r>
      <w:r w:rsidR="00E16AEF"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1: Identifikácia látky/zmesi a 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spoločnosti</w:t>
      </w:r>
      <w:r w:rsidR="00E16AEF"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/podnik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u</w:t>
      </w:r>
    </w:p>
    <w:p w14:paraId="45854F3B" w14:textId="77777777" w:rsidR="004810B8" w:rsidRPr="00013217" w:rsidRDefault="004810B8" w:rsidP="004810B8">
      <w:pPr>
        <w:rPr>
          <w:lang w:val="sk-SK"/>
        </w:rPr>
      </w:pPr>
      <w:r w:rsidRPr="00013217">
        <w:rPr>
          <w:lang w:val="sk-SK"/>
        </w:rPr>
        <w:t>Dátum vydania</w:t>
      </w:r>
      <w:r w:rsidRPr="00013217">
        <w:rPr>
          <w:lang w:val="sk-SK"/>
        </w:rPr>
        <w:tab/>
      </w:r>
      <w:r w:rsidRPr="00013217">
        <w:rPr>
          <w:lang w:val="sk-SK"/>
        </w:rPr>
        <w:tab/>
      </w:r>
      <w:r w:rsidRPr="00013217">
        <w:rPr>
          <w:lang w:val="sk-SK"/>
        </w:rPr>
        <w:tab/>
        <w:t>17.02.2015</w:t>
      </w:r>
    </w:p>
    <w:p w14:paraId="1691487E" w14:textId="29658F35" w:rsidR="00C824FA" w:rsidRPr="00C824FA" w:rsidRDefault="004810B8" w:rsidP="00C824FA">
      <w:pPr>
        <w:pStyle w:val="ListParagraph"/>
        <w:numPr>
          <w:ilvl w:val="1"/>
          <w:numId w:val="3"/>
        </w:numPr>
        <w:rPr>
          <w:b/>
          <w:sz w:val="28"/>
          <w:szCs w:val="28"/>
          <w:lang w:val="sk-SK"/>
        </w:rPr>
      </w:pPr>
      <w:r w:rsidRPr="00C824FA">
        <w:rPr>
          <w:b/>
          <w:sz w:val="28"/>
          <w:szCs w:val="28"/>
          <w:lang w:val="sk-SK"/>
        </w:rPr>
        <w:t>Identifikátor produktu</w:t>
      </w:r>
    </w:p>
    <w:p w14:paraId="1A9BD5DB" w14:textId="5AB83AE2" w:rsidR="004810B8" w:rsidRPr="00902F29" w:rsidRDefault="004810B8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Názov produktu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>Prevarený ľanový olej</w:t>
      </w:r>
    </w:p>
    <w:p w14:paraId="6767FBB0" w14:textId="3B7FDB98" w:rsidR="004810B8" w:rsidRPr="00C824FA" w:rsidRDefault="004810B8" w:rsidP="00C824FA">
      <w:pPr>
        <w:pStyle w:val="ListParagraph"/>
        <w:numPr>
          <w:ilvl w:val="1"/>
          <w:numId w:val="2"/>
        </w:numPr>
        <w:rPr>
          <w:b/>
          <w:sz w:val="28"/>
          <w:szCs w:val="28"/>
          <w:lang w:val="sk-SK"/>
        </w:rPr>
      </w:pPr>
      <w:r w:rsidRPr="00C824FA">
        <w:rPr>
          <w:b/>
          <w:sz w:val="28"/>
          <w:szCs w:val="28"/>
          <w:lang w:val="sk-SK"/>
        </w:rPr>
        <w:t>Relevantné identifikované použitia látky a</w:t>
      </w:r>
      <w:r w:rsidR="00C824FA" w:rsidRPr="00C824FA">
        <w:rPr>
          <w:b/>
          <w:sz w:val="28"/>
          <w:szCs w:val="28"/>
          <w:lang w:val="sk-SK"/>
        </w:rPr>
        <w:t xml:space="preserve">lebo zmesi a použitia, ktoré sa </w:t>
      </w:r>
      <w:r w:rsidRPr="00C824FA">
        <w:rPr>
          <w:b/>
          <w:sz w:val="28"/>
          <w:szCs w:val="28"/>
          <w:lang w:val="sk-SK"/>
        </w:rPr>
        <w:t>neodporúčajú</w:t>
      </w:r>
    </w:p>
    <w:p w14:paraId="1B2F7392" w14:textId="68B7E909" w:rsidR="004810B8" w:rsidRPr="00902F29" w:rsidRDefault="004810B8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Využitie látky/príprava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>Olejovanie neopracovaného dreva. Zložka farieb.</w:t>
      </w:r>
    </w:p>
    <w:p w14:paraId="06715959" w14:textId="38B755A7" w:rsidR="004810B8" w:rsidRPr="00C824FA" w:rsidRDefault="004810B8" w:rsidP="00C824FA">
      <w:pPr>
        <w:pStyle w:val="ListParagraph"/>
        <w:numPr>
          <w:ilvl w:val="1"/>
          <w:numId w:val="2"/>
        </w:numPr>
        <w:rPr>
          <w:b/>
          <w:sz w:val="28"/>
          <w:szCs w:val="28"/>
          <w:lang w:val="sk-SK"/>
        </w:rPr>
      </w:pPr>
      <w:r w:rsidRPr="00C824FA">
        <w:rPr>
          <w:b/>
          <w:sz w:val="28"/>
          <w:szCs w:val="28"/>
          <w:lang w:val="sk-SK"/>
        </w:rPr>
        <w:t>Údaje o dodávateľovi karty bezpečnostných údajov</w:t>
      </w:r>
    </w:p>
    <w:p w14:paraId="457D4C60" w14:textId="77777777" w:rsidR="004810B8" w:rsidRPr="00902F29" w:rsidRDefault="004810B8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Názov firmy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Ottosson Färgmakeri AB</w:t>
      </w:r>
    </w:p>
    <w:p w14:paraId="72E7DCAF" w14:textId="7273DE8D" w:rsidR="004810B8" w:rsidRPr="00902F29" w:rsidRDefault="004810B8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Poštová adresa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902F29">
        <w:rPr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 xml:space="preserve">Lillegårdsvägen 14 </w:t>
      </w:r>
    </w:p>
    <w:p w14:paraId="440A0F4C" w14:textId="77777777" w:rsidR="004810B8" w:rsidRPr="00902F29" w:rsidRDefault="004810B8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PSČ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  <w:t>247 70</w:t>
      </w:r>
    </w:p>
    <w:p w14:paraId="50F9BBD6" w14:textId="77777777" w:rsidR="004810B8" w:rsidRPr="00902F29" w:rsidRDefault="00CF17B6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Mesto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  <w:t>Genarp</w:t>
      </w:r>
    </w:p>
    <w:p w14:paraId="17A7E9CB" w14:textId="77777777" w:rsidR="00CF17B6" w:rsidRPr="00902F29" w:rsidRDefault="00CF17B6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Štát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  <w:t>Švédsko</w:t>
      </w:r>
    </w:p>
    <w:p w14:paraId="1FC0DD8D" w14:textId="622DB0B8" w:rsidR="00CF17B6" w:rsidRPr="00902F29" w:rsidRDefault="00CF17B6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Telefón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>004640482574</w:t>
      </w:r>
    </w:p>
    <w:p w14:paraId="450024AB" w14:textId="77777777" w:rsidR="00CF17B6" w:rsidRPr="00902F29" w:rsidRDefault="00CF17B6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Fax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  <w:t>004640482670</w:t>
      </w:r>
    </w:p>
    <w:p w14:paraId="318B81AC" w14:textId="77777777" w:rsidR="00CF17B6" w:rsidRPr="00902F29" w:rsidRDefault="00CF17B6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E-mail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hyperlink r:id="rId5" w:history="1">
        <w:r w:rsidRPr="00902F29">
          <w:rPr>
            <w:rStyle w:val="Hyperlink"/>
            <w:rFonts w:cs="Times"/>
            <w:sz w:val="22"/>
            <w:szCs w:val="22"/>
            <w:lang w:val="sk-SK"/>
          </w:rPr>
          <w:t>info@ottossonfarg.com</w:t>
        </w:r>
      </w:hyperlink>
    </w:p>
    <w:p w14:paraId="4FFA7D3F" w14:textId="77777777" w:rsidR="00CF17B6" w:rsidRPr="00902F29" w:rsidRDefault="00CF17B6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Webová stránka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hyperlink r:id="rId6" w:history="1">
        <w:r w:rsidRPr="00902F29">
          <w:rPr>
            <w:rStyle w:val="Hyperlink"/>
            <w:rFonts w:cs="Times"/>
            <w:sz w:val="22"/>
            <w:szCs w:val="22"/>
            <w:lang w:val="sk-SK"/>
          </w:rPr>
          <w:t>http://www.ottossonfarg.com</w:t>
        </w:r>
      </w:hyperlink>
    </w:p>
    <w:p w14:paraId="57A3CAF4" w14:textId="702E1850" w:rsidR="00CF17B6" w:rsidRPr="00902F29" w:rsidRDefault="00CF17B6" w:rsidP="004810B8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Kontaktná osoba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  <w:t>Gu</w:t>
      </w:r>
      <w:r w:rsidR="00F53D64">
        <w:rPr>
          <w:rFonts w:cs="Times"/>
          <w:sz w:val="22"/>
          <w:szCs w:val="22"/>
          <w:lang w:val="sk-SK"/>
        </w:rPr>
        <w:t>n</w:t>
      </w:r>
      <w:bookmarkStart w:id="0" w:name="_GoBack"/>
      <w:bookmarkEnd w:id="0"/>
      <w:r w:rsidRPr="00902F29">
        <w:rPr>
          <w:rFonts w:cs="Times"/>
          <w:sz w:val="22"/>
          <w:szCs w:val="22"/>
          <w:lang w:val="sk-SK"/>
        </w:rPr>
        <w:t>nar Ottosson</w:t>
      </w:r>
    </w:p>
    <w:p w14:paraId="41ADD027" w14:textId="675911FC" w:rsidR="00CF17B6" w:rsidRPr="00C824FA" w:rsidRDefault="00CF17B6" w:rsidP="00C824FA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cs="Times"/>
          <w:b/>
          <w:sz w:val="28"/>
          <w:szCs w:val="28"/>
          <w:lang w:val="sk-SK"/>
        </w:rPr>
      </w:pPr>
      <w:r w:rsidRPr="00C824FA">
        <w:rPr>
          <w:rFonts w:cs="Times"/>
          <w:b/>
          <w:sz w:val="28"/>
          <w:szCs w:val="28"/>
          <w:lang w:val="sk-SK"/>
        </w:rPr>
        <w:t>Núdzové telefónne číslo</w:t>
      </w:r>
    </w:p>
    <w:p w14:paraId="44173605" w14:textId="0416846A" w:rsidR="00CF17B6" w:rsidRPr="00902F29" w:rsidRDefault="00CF17B6" w:rsidP="00CF17B6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902F29">
        <w:rPr>
          <w:rFonts w:cs="Times"/>
          <w:sz w:val="22"/>
          <w:szCs w:val="22"/>
          <w:lang w:val="sk-SK"/>
        </w:rPr>
        <w:t>Núdzový telefón</w:t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</w:r>
      <w:r w:rsidRPr="00902F29">
        <w:rPr>
          <w:rFonts w:cs="Times"/>
          <w:sz w:val="22"/>
          <w:szCs w:val="22"/>
          <w:lang w:val="sk-SK"/>
        </w:rPr>
        <w:tab/>
        <w:t>112</w:t>
      </w:r>
    </w:p>
    <w:p w14:paraId="49802D17" w14:textId="77777777" w:rsidR="004810B8" w:rsidRPr="00013217" w:rsidRDefault="004810B8" w:rsidP="004810B8">
      <w:pPr>
        <w:rPr>
          <w:lang w:val="sk-SK"/>
        </w:rPr>
      </w:pPr>
    </w:p>
    <w:p w14:paraId="4FA4E929" w14:textId="77777777" w:rsidR="00D0408B" w:rsidRPr="00013217" w:rsidRDefault="00D0408B" w:rsidP="004810B8">
      <w:pPr>
        <w:rPr>
          <w:lang w:val="sk-SK"/>
        </w:rPr>
      </w:pPr>
    </w:p>
    <w:p w14:paraId="61CC5AA1" w14:textId="1A04AD5F" w:rsidR="00D0408B" w:rsidRPr="00013217" w:rsidRDefault="00D0408B" w:rsidP="00D0408B">
      <w:pPr>
        <w:rPr>
          <w:b/>
          <w:color w:val="FFFFFF" w:themeColor="background1"/>
          <w:sz w:val="32"/>
          <w:szCs w:val="32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 2: Identifikácia nebezpečnosti</w:t>
      </w:r>
    </w:p>
    <w:p w14:paraId="0491ADC7" w14:textId="14CD2932" w:rsidR="00D0408B" w:rsidRPr="00013217" w:rsidRDefault="00D0408B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2.1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Klasifikácia látky alebo zmesi</w:t>
      </w:r>
    </w:p>
    <w:p w14:paraId="63C463A3" w14:textId="01A0F392" w:rsidR="00D0408B" w:rsidRPr="00902F29" w:rsidRDefault="00D0408B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Klasifikácia DSD/DPD, poznámky</w:t>
      </w:r>
      <w:r w:rsidRPr="00902F29">
        <w:rPr>
          <w:sz w:val="22"/>
          <w:szCs w:val="22"/>
          <w:lang w:val="sk-SK"/>
        </w:rPr>
        <w:tab/>
        <w:t>Produkt nie je klasifikovaný ako nebezpečný</w:t>
      </w:r>
      <w:r w:rsidR="00C824FA" w:rsidRPr="00902F29">
        <w:rPr>
          <w:sz w:val="22"/>
          <w:szCs w:val="22"/>
          <w:lang w:val="sk-SK"/>
        </w:rPr>
        <w:t>.</w:t>
      </w:r>
    </w:p>
    <w:p w14:paraId="435CAEAA" w14:textId="16ACDD51" w:rsidR="00D0408B" w:rsidRPr="00902F29" w:rsidRDefault="00D0408B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Klasifikácia CLP, poznámky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 xml:space="preserve">Produkt nie je </w:t>
      </w:r>
      <w:r w:rsidR="00781955" w:rsidRPr="00902F29">
        <w:rPr>
          <w:sz w:val="22"/>
          <w:szCs w:val="22"/>
          <w:lang w:val="sk-SK"/>
        </w:rPr>
        <w:t>k</w:t>
      </w:r>
      <w:r w:rsidRPr="00902F29">
        <w:rPr>
          <w:sz w:val="22"/>
          <w:szCs w:val="22"/>
          <w:lang w:val="sk-SK"/>
        </w:rPr>
        <w:t>lasifikovaný ako nebezpečný</w:t>
      </w:r>
      <w:r w:rsidR="00C824FA" w:rsidRPr="00902F29">
        <w:rPr>
          <w:sz w:val="22"/>
          <w:szCs w:val="22"/>
          <w:lang w:val="sk-SK"/>
        </w:rPr>
        <w:t>.</w:t>
      </w:r>
    </w:p>
    <w:p w14:paraId="6945D427" w14:textId="5A8754CD" w:rsidR="00D0408B" w:rsidRPr="00013217" w:rsidRDefault="00D0408B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2.2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Prvky označovania</w:t>
      </w:r>
    </w:p>
    <w:p w14:paraId="36E8BD80" w14:textId="00B32587" w:rsidR="00D0408B" w:rsidRPr="00902F29" w:rsidRDefault="00D0408B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Ďalšie informácie na označení (CLP)</w:t>
      </w:r>
      <w:r w:rsidRPr="00902F29">
        <w:rPr>
          <w:sz w:val="22"/>
          <w:szCs w:val="22"/>
          <w:lang w:val="sk-SK"/>
        </w:rPr>
        <w:tab/>
        <w:t>Nie je potrebné žiadne označenie</w:t>
      </w:r>
      <w:r w:rsidR="00C824FA" w:rsidRPr="00902F29">
        <w:rPr>
          <w:sz w:val="22"/>
          <w:szCs w:val="22"/>
          <w:lang w:val="sk-SK"/>
        </w:rPr>
        <w:t>.</w:t>
      </w:r>
    </w:p>
    <w:p w14:paraId="76FB9F7F" w14:textId="66B8CC6D" w:rsidR="00D0408B" w:rsidRPr="00013217" w:rsidRDefault="00D0408B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2.3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</w:t>
      </w:r>
      <w:r w:rsidR="00B12A49" w:rsidRPr="00013217">
        <w:rPr>
          <w:b/>
          <w:sz w:val="28"/>
          <w:szCs w:val="28"/>
          <w:lang w:val="sk-SK"/>
        </w:rPr>
        <w:t>Iná nebezpečnosť</w:t>
      </w:r>
    </w:p>
    <w:p w14:paraId="19BAAF78" w14:textId="6EE27B4C" w:rsidR="00D0408B" w:rsidRPr="00902F29" w:rsidRDefault="00B12A49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PBT/vPvB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Táto látka nie je klasifikovaná ako PBT alebo vPvB</w:t>
      </w:r>
      <w:r w:rsidR="00C824FA" w:rsidRPr="00902F29">
        <w:rPr>
          <w:sz w:val="22"/>
          <w:szCs w:val="22"/>
          <w:lang w:val="sk-SK"/>
        </w:rPr>
        <w:t>.</w:t>
      </w:r>
    </w:p>
    <w:p w14:paraId="2F18C384" w14:textId="6FB3FCBE" w:rsidR="00B12A49" w:rsidRPr="00902F29" w:rsidRDefault="00B12A49" w:rsidP="00B12A49">
      <w:pPr>
        <w:ind w:left="3600" w:hanging="360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Opis nebezpečnosti</w:t>
      </w:r>
      <w:r w:rsidRPr="00902F29">
        <w:rPr>
          <w:sz w:val="22"/>
          <w:szCs w:val="22"/>
          <w:lang w:val="sk-SK"/>
        </w:rPr>
        <w:tab/>
        <w:t>Vplyv na zdravie: Prod</w:t>
      </w:r>
      <w:r w:rsidR="002472CD" w:rsidRPr="00902F29">
        <w:rPr>
          <w:sz w:val="22"/>
          <w:szCs w:val="22"/>
          <w:lang w:val="sk-SK"/>
        </w:rPr>
        <w:t>ukt je klasifikovaný ako zdravie</w:t>
      </w:r>
      <w:r w:rsidRPr="00902F29">
        <w:rPr>
          <w:sz w:val="22"/>
          <w:szCs w:val="22"/>
          <w:lang w:val="sk-SK"/>
        </w:rPr>
        <w:t xml:space="preserve"> neohrozujúci.</w:t>
      </w:r>
    </w:p>
    <w:p w14:paraId="65638968" w14:textId="7FDBF447" w:rsidR="00B12A49" w:rsidRPr="00902F29" w:rsidRDefault="00B12A49" w:rsidP="00B12A49">
      <w:pPr>
        <w:ind w:left="3600" w:hanging="360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  <w:t>Nebezpečenstvo požiaru: Nehrozí nebezpečenstvo požiaru alebo výbuchu.</w:t>
      </w:r>
    </w:p>
    <w:p w14:paraId="343741C7" w14:textId="2A5FA3A6" w:rsidR="00B12A49" w:rsidRPr="00902F29" w:rsidRDefault="00B12A49" w:rsidP="00B12A49">
      <w:pPr>
        <w:ind w:left="3600" w:hanging="360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  <w:t xml:space="preserve">Handry a bavlnený odpad nasiaknuté farbou na báze ľanového oleja môžu vzbĺknuť. Pred ich likvidáciou uložte nasiaknuté materiály do ohňovzdornej nádoby a nechajte ich </w:t>
      </w:r>
      <w:r w:rsidRPr="00902F29">
        <w:rPr>
          <w:sz w:val="22"/>
          <w:szCs w:val="22"/>
          <w:lang w:val="sk-SK"/>
        </w:rPr>
        <w:lastRenderedPageBreak/>
        <w:t xml:space="preserve">na bezpečnom mieste vyschnúť. Môžete tiež navlhčiť </w:t>
      </w:r>
      <w:r w:rsidR="004800BB" w:rsidRPr="00902F29">
        <w:rPr>
          <w:sz w:val="22"/>
          <w:szCs w:val="22"/>
          <w:lang w:val="sk-SK"/>
        </w:rPr>
        <w:t>nasiaknutý</w:t>
      </w:r>
      <w:r w:rsidR="008C4B57" w:rsidRPr="00902F29">
        <w:rPr>
          <w:sz w:val="22"/>
          <w:szCs w:val="22"/>
          <w:lang w:val="sk-SK"/>
        </w:rPr>
        <w:t xml:space="preserve"> materiál</w:t>
      </w:r>
      <w:r w:rsidR="00874CCD" w:rsidRPr="00902F29">
        <w:rPr>
          <w:sz w:val="22"/>
          <w:szCs w:val="22"/>
          <w:lang w:val="sk-SK"/>
        </w:rPr>
        <w:t>, aby ste sa vyhli samovznieteniu.</w:t>
      </w:r>
    </w:p>
    <w:p w14:paraId="58E901D8" w14:textId="77777777" w:rsidR="00B12A49" w:rsidRPr="00013217" w:rsidRDefault="00B12A49" w:rsidP="004810B8">
      <w:pPr>
        <w:rPr>
          <w:lang w:val="sk-SK"/>
        </w:rPr>
      </w:pPr>
    </w:p>
    <w:p w14:paraId="7DF8AF28" w14:textId="77777777" w:rsidR="00B12A49" w:rsidRPr="00013217" w:rsidRDefault="00B12A49" w:rsidP="004810B8">
      <w:pPr>
        <w:rPr>
          <w:lang w:val="sk-SK"/>
        </w:rPr>
      </w:pPr>
    </w:p>
    <w:p w14:paraId="645E9B30" w14:textId="2261E5C6" w:rsidR="00204719" w:rsidRPr="00013217" w:rsidRDefault="00204719" w:rsidP="00204719">
      <w:pPr>
        <w:rPr>
          <w:b/>
          <w:color w:val="FFFFFF" w:themeColor="background1"/>
          <w:sz w:val="32"/>
          <w:szCs w:val="32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 3: Zloženie/Informácie o zložkách</w:t>
      </w:r>
    </w:p>
    <w:p w14:paraId="1488336E" w14:textId="5826E1FF" w:rsidR="00204719" w:rsidRPr="00013217" w:rsidRDefault="00204719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3.2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Zmesi</w:t>
      </w:r>
    </w:p>
    <w:p w14:paraId="4829B769" w14:textId="049E2E72" w:rsidR="00204719" w:rsidRPr="00013217" w:rsidRDefault="00ED187E" w:rsidP="004810B8">
      <w:pPr>
        <w:rPr>
          <w:lang w:val="sk-SK"/>
        </w:rPr>
      </w:pPr>
      <w:r w:rsidRPr="00013217">
        <w:rPr>
          <w:highlight w:val="yellow"/>
          <w:lang w:val="sk-SK"/>
        </w:rPr>
        <w:t>Látka</w:t>
      </w:r>
      <w:r w:rsidRPr="00013217">
        <w:rPr>
          <w:highlight w:val="yellow"/>
          <w:lang w:val="sk-SK"/>
        </w:rPr>
        <w:tab/>
      </w:r>
      <w:r w:rsidRPr="00013217">
        <w:rPr>
          <w:highlight w:val="yellow"/>
          <w:lang w:val="sk-SK"/>
        </w:rPr>
        <w:tab/>
      </w:r>
      <w:r w:rsidRPr="00013217">
        <w:rPr>
          <w:highlight w:val="yellow"/>
          <w:lang w:val="sk-SK"/>
        </w:rPr>
        <w:tab/>
      </w:r>
      <w:r w:rsidRPr="00013217">
        <w:rPr>
          <w:highlight w:val="yellow"/>
          <w:lang w:val="sk-SK"/>
        </w:rPr>
        <w:tab/>
        <w:t>Identifikácia</w:t>
      </w:r>
      <w:r w:rsidRPr="00013217">
        <w:rPr>
          <w:highlight w:val="yellow"/>
          <w:lang w:val="sk-SK"/>
        </w:rPr>
        <w:tab/>
      </w:r>
      <w:r w:rsidRPr="00013217">
        <w:rPr>
          <w:highlight w:val="yellow"/>
          <w:lang w:val="sk-SK"/>
        </w:rPr>
        <w:tab/>
      </w:r>
      <w:r w:rsidRPr="00013217">
        <w:rPr>
          <w:highlight w:val="yellow"/>
          <w:lang w:val="sk-SK"/>
        </w:rPr>
        <w:tab/>
        <w:t>Klasifikácia</w:t>
      </w:r>
      <w:r w:rsidRPr="00013217">
        <w:rPr>
          <w:highlight w:val="yellow"/>
          <w:lang w:val="sk-SK"/>
        </w:rPr>
        <w:tab/>
      </w:r>
      <w:r w:rsidRPr="00013217">
        <w:rPr>
          <w:highlight w:val="yellow"/>
          <w:lang w:val="sk-SK"/>
        </w:rPr>
        <w:tab/>
        <w:t>Obsah</w:t>
      </w:r>
    </w:p>
    <w:p w14:paraId="036E16AF" w14:textId="4FA17EF0" w:rsidR="00204719" w:rsidRPr="00902F29" w:rsidRDefault="00ED187E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Prevarený ľanový olej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CAS no.: 68649-95-6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100%</w:t>
      </w:r>
    </w:p>
    <w:p w14:paraId="443F68BA" w14:textId="7A405374" w:rsidR="00ED187E" w:rsidRPr="00902F29" w:rsidRDefault="00ED187E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EC no.: 272-038-8</w:t>
      </w:r>
    </w:p>
    <w:p w14:paraId="018F8F17" w14:textId="23D1EF01" w:rsidR="00ED187E" w:rsidRPr="00902F29" w:rsidRDefault="00ED187E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Poznámky k</w:t>
      </w:r>
      <w:r w:rsidR="00F22294" w:rsidRPr="00902F29">
        <w:rPr>
          <w:sz w:val="22"/>
          <w:szCs w:val="22"/>
          <w:lang w:val="sk-SK"/>
        </w:rPr>
        <w:t> </w:t>
      </w:r>
      <w:r w:rsidRPr="00902F29">
        <w:rPr>
          <w:sz w:val="22"/>
          <w:szCs w:val="22"/>
          <w:lang w:val="sk-SK"/>
        </w:rPr>
        <w:t>látke</w:t>
      </w:r>
      <w:r w:rsidR="00F22294" w:rsidRPr="00902F29">
        <w:rPr>
          <w:sz w:val="22"/>
          <w:szCs w:val="22"/>
          <w:lang w:val="sk-SK"/>
        </w:rPr>
        <w:tab/>
      </w:r>
      <w:r w:rsidR="00F22294" w:rsidRPr="00902F29">
        <w:rPr>
          <w:sz w:val="22"/>
          <w:szCs w:val="22"/>
          <w:lang w:val="sk-SK"/>
        </w:rPr>
        <w:tab/>
        <w:t>R-vety</w:t>
      </w:r>
      <w:r w:rsidR="00E30C25" w:rsidRPr="00902F29">
        <w:rPr>
          <w:sz w:val="22"/>
          <w:szCs w:val="22"/>
          <w:lang w:val="sk-SK"/>
        </w:rPr>
        <w:t xml:space="preserve"> a význam H-viet sú uvedené v oddiele 16.</w:t>
      </w:r>
    </w:p>
    <w:p w14:paraId="1F983F0D" w14:textId="3A4B55E3" w:rsidR="00441F5E" w:rsidRPr="00902F29" w:rsidRDefault="00162A77" w:rsidP="00162A77">
      <w:pPr>
        <w:ind w:left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Ak sú stanovené e</w:t>
      </w:r>
      <w:r w:rsidR="00441F5E" w:rsidRPr="00902F29">
        <w:rPr>
          <w:sz w:val="22"/>
          <w:szCs w:val="22"/>
          <w:lang w:val="sk-SK"/>
        </w:rPr>
        <w:t>xpozičné limity v pracovnom pros</w:t>
      </w:r>
      <w:r w:rsidRPr="00902F29">
        <w:rPr>
          <w:sz w:val="22"/>
          <w:szCs w:val="22"/>
          <w:lang w:val="sk-SK"/>
        </w:rPr>
        <w:t>t</w:t>
      </w:r>
      <w:r w:rsidR="00441F5E" w:rsidRPr="00902F29">
        <w:rPr>
          <w:sz w:val="22"/>
          <w:szCs w:val="22"/>
          <w:lang w:val="sk-SK"/>
        </w:rPr>
        <w:t>redí</w:t>
      </w:r>
      <w:r w:rsidRPr="00902F29">
        <w:rPr>
          <w:sz w:val="22"/>
          <w:szCs w:val="22"/>
          <w:lang w:val="sk-SK"/>
        </w:rPr>
        <w:t xml:space="preserve">, tak </w:t>
      </w:r>
      <w:r w:rsidR="00441F5E" w:rsidRPr="00902F29">
        <w:rPr>
          <w:sz w:val="22"/>
          <w:szCs w:val="22"/>
          <w:lang w:val="sk-SK"/>
        </w:rPr>
        <w:t xml:space="preserve"> sú</w:t>
      </w:r>
      <w:r w:rsidR="002472CD" w:rsidRPr="00902F29">
        <w:rPr>
          <w:sz w:val="22"/>
          <w:szCs w:val="22"/>
          <w:lang w:val="sk-SK"/>
        </w:rPr>
        <w:t xml:space="preserve"> uvedené v o</w:t>
      </w:r>
      <w:r w:rsidRPr="00902F29">
        <w:rPr>
          <w:sz w:val="22"/>
          <w:szCs w:val="22"/>
          <w:lang w:val="sk-SK"/>
        </w:rPr>
        <w:t>ddiele 8.</w:t>
      </w:r>
    </w:p>
    <w:p w14:paraId="3168DB64" w14:textId="48CA222C" w:rsidR="00204719" w:rsidRPr="00902F29" w:rsidRDefault="00AC75CA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</w:p>
    <w:p w14:paraId="1EB55E6D" w14:textId="77777777" w:rsidR="00204719" w:rsidRPr="00013217" w:rsidRDefault="00204719" w:rsidP="004810B8">
      <w:pPr>
        <w:rPr>
          <w:lang w:val="sk-SK"/>
        </w:rPr>
      </w:pPr>
    </w:p>
    <w:p w14:paraId="22B5EB44" w14:textId="74C9CF20" w:rsidR="00162A77" w:rsidRPr="00013217" w:rsidRDefault="00162A77" w:rsidP="00162A77">
      <w:pPr>
        <w:rPr>
          <w:b/>
          <w:color w:val="FFFFFF" w:themeColor="background1"/>
          <w:sz w:val="32"/>
          <w:szCs w:val="32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 4: Opatrenia prvej pomoci</w:t>
      </w:r>
    </w:p>
    <w:p w14:paraId="2EF43FEF" w14:textId="22ACBEF8" w:rsidR="00204719" w:rsidRPr="00013217" w:rsidRDefault="00162A77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4.1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Opis opatrení prvej pomoci</w:t>
      </w:r>
    </w:p>
    <w:p w14:paraId="6B458079" w14:textId="4C3EADBF" w:rsidR="00204719" w:rsidRPr="00902F29" w:rsidRDefault="00162A77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Všeobecné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4800BB" w:rsidRPr="00902F29">
        <w:rPr>
          <w:sz w:val="22"/>
          <w:szCs w:val="22"/>
          <w:lang w:val="sk-SK"/>
        </w:rPr>
        <w:t>Vyzlečte si kontaminovaný odev</w:t>
      </w:r>
      <w:r w:rsidRPr="00902F29">
        <w:rPr>
          <w:sz w:val="22"/>
          <w:szCs w:val="22"/>
          <w:lang w:val="sk-SK"/>
        </w:rPr>
        <w:t>.</w:t>
      </w:r>
    </w:p>
    <w:p w14:paraId="1C7108CB" w14:textId="5078F178" w:rsidR="00162A77" w:rsidRPr="00902F29" w:rsidRDefault="004800BB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Pri nadýchaní sa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162A77" w:rsidRPr="00902F29">
        <w:rPr>
          <w:sz w:val="22"/>
          <w:szCs w:val="22"/>
          <w:lang w:val="sk-SK"/>
        </w:rPr>
        <w:t>Čerstvý vzduch a oddych.</w:t>
      </w:r>
    </w:p>
    <w:p w14:paraId="0C30A129" w14:textId="5867A49A" w:rsidR="00162A77" w:rsidRPr="00902F29" w:rsidRDefault="00162A77" w:rsidP="00162A7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Pri kontakte s pokožkou</w:t>
      </w:r>
      <w:r w:rsidRPr="00902F29">
        <w:rPr>
          <w:sz w:val="22"/>
          <w:szCs w:val="22"/>
          <w:lang w:val="sk-SK"/>
        </w:rPr>
        <w:tab/>
        <w:t xml:space="preserve">Umyte pokožku mydlom a vodou. Ak ťažkosti pretrvávajú, </w:t>
      </w:r>
      <w:r w:rsidR="009148B6">
        <w:rPr>
          <w:sz w:val="22"/>
          <w:szCs w:val="22"/>
          <w:lang w:val="sk-SK"/>
        </w:rPr>
        <w:t xml:space="preserve">vyhľadajte </w:t>
      </w:r>
      <w:r w:rsidRPr="00902F29">
        <w:rPr>
          <w:sz w:val="22"/>
          <w:szCs w:val="22"/>
          <w:lang w:val="sk-SK"/>
        </w:rPr>
        <w:t>lekár</w:t>
      </w:r>
      <w:r w:rsidR="009148B6">
        <w:rPr>
          <w:sz w:val="22"/>
          <w:szCs w:val="22"/>
          <w:lang w:val="sk-SK"/>
        </w:rPr>
        <w:t>sku pomoc</w:t>
      </w:r>
      <w:r w:rsidRPr="00902F29">
        <w:rPr>
          <w:sz w:val="22"/>
          <w:szCs w:val="22"/>
          <w:lang w:val="sk-SK"/>
        </w:rPr>
        <w:t>.</w:t>
      </w:r>
    </w:p>
    <w:p w14:paraId="12A7B100" w14:textId="3B15D31A" w:rsidR="00162A77" w:rsidRPr="00902F29" w:rsidRDefault="00162A77" w:rsidP="00162A7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Pri kontakte s očami</w:t>
      </w:r>
      <w:r w:rsidRPr="00902F29">
        <w:rPr>
          <w:sz w:val="22"/>
          <w:szCs w:val="22"/>
          <w:lang w:val="sk-SK"/>
        </w:rPr>
        <w:tab/>
      </w:r>
      <w:r w:rsidR="004800BB" w:rsidRPr="00902F29">
        <w:rPr>
          <w:sz w:val="22"/>
          <w:szCs w:val="22"/>
          <w:lang w:val="sk-SK"/>
        </w:rPr>
        <w:t>Držte viečka rozpoj</w:t>
      </w:r>
      <w:r w:rsidRPr="00902F29">
        <w:rPr>
          <w:sz w:val="22"/>
          <w:szCs w:val="22"/>
          <w:lang w:val="sk-SK"/>
        </w:rPr>
        <w:t>ené a okamžite vypláchnite</w:t>
      </w:r>
      <w:r w:rsidR="00047537">
        <w:rPr>
          <w:sz w:val="22"/>
          <w:szCs w:val="22"/>
          <w:lang w:val="sk-SK"/>
        </w:rPr>
        <w:t xml:space="preserve"> oči</w:t>
      </w:r>
      <w:r w:rsidR="004A4131" w:rsidRPr="00902F29">
        <w:rPr>
          <w:sz w:val="22"/>
          <w:szCs w:val="22"/>
          <w:lang w:val="sk-SK"/>
        </w:rPr>
        <w:t xml:space="preserve"> vodou</w:t>
      </w:r>
      <w:r w:rsidRPr="00902F29">
        <w:rPr>
          <w:sz w:val="22"/>
          <w:szCs w:val="22"/>
          <w:lang w:val="sk-SK"/>
        </w:rPr>
        <w:t>. Vyplachujte niekoľko minút. Ak ťažkos</w:t>
      </w:r>
      <w:r w:rsidR="009148B6">
        <w:rPr>
          <w:sz w:val="22"/>
          <w:szCs w:val="22"/>
          <w:lang w:val="sk-SK"/>
        </w:rPr>
        <w:t>ti pretrvávajú, vyhľadajte lekársku pomoc</w:t>
      </w:r>
      <w:r w:rsidRPr="00902F29">
        <w:rPr>
          <w:sz w:val="22"/>
          <w:szCs w:val="22"/>
          <w:lang w:val="sk-SK"/>
        </w:rPr>
        <w:t>.</w:t>
      </w:r>
    </w:p>
    <w:p w14:paraId="53101E1B" w14:textId="2C108F97" w:rsidR="00162A77" w:rsidRPr="00902F29" w:rsidRDefault="007B705F" w:rsidP="00162A7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Pri požití</w:t>
      </w:r>
      <w:r w:rsidR="00162A77" w:rsidRPr="00902F29">
        <w:rPr>
          <w:sz w:val="22"/>
          <w:szCs w:val="22"/>
          <w:lang w:val="sk-SK"/>
        </w:rPr>
        <w:tab/>
        <w:t>Vypláchnite ústa vodou.</w:t>
      </w:r>
      <w:r w:rsidRPr="00902F29">
        <w:rPr>
          <w:sz w:val="22"/>
          <w:szCs w:val="22"/>
          <w:lang w:val="sk-SK"/>
        </w:rPr>
        <w:t xml:space="preserve"> Ak je obeť pri vedomí, dajte jej vypiť zopár pohárov vody. Ak ťažkosti pretrvávajú, </w:t>
      </w:r>
      <w:r w:rsidR="009148B6">
        <w:rPr>
          <w:sz w:val="22"/>
          <w:szCs w:val="22"/>
          <w:lang w:val="sk-SK"/>
        </w:rPr>
        <w:t>vyhľadaj</w:t>
      </w:r>
      <w:r w:rsidRPr="00902F29">
        <w:rPr>
          <w:sz w:val="22"/>
          <w:szCs w:val="22"/>
          <w:lang w:val="sk-SK"/>
        </w:rPr>
        <w:t>te lekár</w:t>
      </w:r>
      <w:r w:rsidR="009148B6">
        <w:rPr>
          <w:sz w:val="22"/>
          <w:szCs w:val="22"/>
          <w:lang w:val="sk-SK"/>
        </w:rPr>
        <w:t>sku pomoc</w:t>
      </w:r>
      <w:r w:rsidRPr="00902F29">
        <w:rPr>
          <w:sz w:val="22"/>
          <w:szCs w:val="22"/>
          <w:lang w:val="sk-SK"/>
        </w:rPr>
        <w:t>.</w:t>
      </w:r>
    </w:p>
    <w:p w14:paraId="0A69FF52" w14:textId="2C5DB9C7" w:rsidR="007B705F" w:rsidRPr="00013217" w:rsidRDefault="007B705F" w:rsidP="00162A77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4.2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Najdôležitejšie príznaky a účinky, akútne aj oneskorené</w:t>
      </w:r>
    </w:p>
    <w:p w14:paraId="1EE706FE" w14:textId="56B63688" w:rsidR="007B705F" w:rsidRPr="00902F29" w:rsidRDefault="007B705F" w:rsidP="00162A7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Akútne príznaky a účinky</w:t>
      </w:r>
      <w:r w:rsidRPr="00902F29">
        <w:rPr>
          <w:sz w:val="22"/>
          <w:szCs w:val="22"/>
          <w:lang w:val="sk-SK"/>
        </w:rPr>
        <w:tab/>
      </w:r>
      <w:r w:rsidR="004800BB" w:rsidRPr="00902F29">
        <w:rPr>
          <w:sz w:val="22"/>
          <w:szCs w:val="22"/>
          <w:lang w:val="sk-SK"/>
        </w:rPr>
        <w:t>Nadýchan</w:t>
      </w:r>
      <w:r w:rsidRPr="00902F29">
        <w:rPr>
          <w:sz w:val="22"/>
          <w:szCs w:val="22"/>
          <w:lang w:val="sk-SK"/>
        </w:rPr>
        <w:t>ie</w:t>
      </w:r>
      <w:r w:rsidR="004800BB" w:rsidRPr="00902F29">
        <w:rPr>
          <w:sz w:val="22"/>
          <w:szCs w:val="22"/>
          <w:lang w:val="sk-SK"/>
        </w:rPr>
        <w:t xml:space="preserve"> sa</w:t>
      </w:r>
      <w:r w:rsidR="004647C9">
        <w:rPr>
          <w:sz w:val="22"/>
          <w:szCs w:val="22"/>
          <w:lang w:val="sk-SK"/>
        </w:rPr>
        <w:t>: N</w:t>
      </w:r>
      <w:r w:rsidRPr="00902F29">
        <w:rPr>
          <w:sz w:val="22"/>
          <w:szCs w:val="22"/>
          <w:lang w:val="sk-SK"/>
        </w:rPr>
        <w:t>euplatňuje sa</w:t>
      </w:r>
    </w:p>
    <w:p w14:paraId="39C9BABF" w14:textId="477699A5" w:rsidR="007B705F" w:rsidRPr="00902F29" w:rsidRDefault="007B705F" w:rsidP="00162A7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  <w:t>Kontakt s kožou: Dlhý alebo opakovaný kontakt</w:t>
      </w:r>
      <w:r w:rsidR="00047537">
        <w:rPr>
          <w:sz w:val="22"/>
          <w:szCs w:val="22"/>
          <w:lang w:val="sk-SK"/>
        </w:rPr>
        <w:t xml:space="preserve"> s kožou môže poškodiť pokožku a</w:t>
      </w:r>
      <w:r w:rsidRPr="00902F29">
        <w:rPr>
          <w:sz w:val="22"/>
          <w:szCs w:val="22"/>
          <w:lang w:val="sk-SK"/>
        </w:rPr>
        <w:t> spôsobiť podráždenie.</w:t>
      </w:r>
    </w:p>
    <w:p w14:paraId="5C9AACE4" w14:textId="76DD57D1" w:rsidR="007B705F" w:rsidRPr="00902F29" w:rsidRDefault="007B705F" w:rsidP="00162A7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  <w:t>Kontakt s očami: Môže spôsobiť zvratné podráždenie očí.</w:t>
      </w:r>
    </w:p>
    <w:p w14:paraId="247EEF74" w14:textId="38B4EB58" w:rsidR="007B705F" w:rsidRPr="00902F29" w:rsidRDefault="007B705F" w:rsidP="00162A7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  <w:t>Požitie veľkého množstva produktu môže spôsobiť nevoľnosť, zvracanie a hnačku.</w:t>
      </w:r>
    </w:p>
    <w:p w14:paraId="0FB5673D" w14:textId="5BCEECC2" w:rsidR="007B705F" w:rsidRPr="00013217" w:rsidRDefault="007B705F" w:rsidP="00162A77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4.3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</w:t>
      </w:r>
      <w:r w:rsidR="00C77C93" w:rsidRPr="00013217">
        <w:rPr>
          <w:b/>
          <w:sz w:val="28"/>
          <w:szCs w:val="28"/>
          <w:lang w:val="sk-SK"/>
        </w:rPr>
        <w:t>Údaj o</w:t>
      </w:r>
      <w:r w:rsidRPr="00013217">
        <w:rPr>
          <w:b/>
          <w:sz w:val="28"/>
          <w:szCs w:val="28"/>
          <w:lang w:val="sk-SK"/>
        </w:rPr>
        <w:t xml:space="preserve"> </w:t>
      </w:r>
      <w:r w:rsidR="00C77C93" w:rsidRPr="00013217">
        <w:rPr>
          <w:b/>
          <w:sz w:val="28"/>
          <w:szCs w:val="28"/>
          <w:lang w:val="sk-SK"/>
        </w:rPr>
        <w:t>potrebe okamžitej lekárskej starostlivosti a osobitného ošetrenia</w:t>
      </w:r>
    </w:p>
    <w:p w14:paraId="48647CC1" w14:textId="305D3B72" w:rsidR="00B12A49" w:rsidRPr="00902F29" w:rsidRDefault="00C77C93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Lekárske pozorovanie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Produkt obsahuje ľanový olej, ktorý môže mať laxatívne účinky</w:t>
      </w:r>
    </w:p>
    <w:p w14:paraId="39738DBB" w14:textId="1E46A4DE" w:rsidR="00C77C93" w:rsidRPr="00902F29" w:rsidRDefault="00C77C93" w:rsidP="00C77C93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oneskorených účinkov</w:t>
      </w:r>
      <w:r w:rsidRPr="00902F29">
        <w:rPr>
          <w:sz w:val="22"/>
          <w:szCs w:val="22"/>
          <w:lang w:val="sk-SK"/>
        </w:rPr>
        <w:tab/>
        <w:t>na tráviaci trakt. Preventívna liečba dehydratácie môže byť potrebná.</w:t>
      </w:r>
    </w:p>
    <w:p w14:paraId="172FA4B4" w14:textId="600DE7F1" w:rsidR="00C77C93" w:rsidRPr="00902F29" w:rsidRDefault="00C77C93" w:rsidP="00C77C93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Ďalšie informácie</w:t>
      </w:r>
      <w:r w:rsidRPr="00902F29">
        <w:rPr>
          <w:sz w:val="22"/>
          <w:szCs w:val="22"/>
          <w:lang w:val="sk-SK"/>
        </w:rPr>
        <w:tab/>
        <w:t>Symptomatická liečba.</w:t>
      </w:r>
    </w:p>
    <w:p w14:paraId="419A85DB" w14:textId="77777777" w:rsidR="00C77C93" w:rsidRPr="00902F29" w:rsidRDefault="00C77C93" w:rsidP="00C77C93">
      <w:pPr>
        <w:ind w:left="2880" w:hanging="2880"/>
        <w:rPr>
          <w:sz w:val="22"/>
          <w:szCs w:val="22"/>
          <w:lang w:val="sk-SK"/>
        </w:rPr>
      </w:pPr>
    </w:p>
    <w:p w14:paraId="65CEC78C" w14:textId="56CE1759" w:rsidR="00526A85" w:rsidRPr="00013217" w:rsidRDefault="00526A85" w:rsidP="00526A85">
      <w:pPr>
        <w:rPr>
          <w:b/>
          <w:color w:val="FFFFFF" w:themeColor="background1"/>
          <w:sz w:val="32"/>
          <w:szCs w:val="32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5: </w:t>
      </w:r>
      <w:r w:rsidR="009B7AFC"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Protipožiarne opatrenia </w:t>
      </w:r>
    </w:p>
    <w:p w14:paraId="5212CF41" w14:textId="4FA3D929" w:rsidR="00B12A49" w:rsidRPr="00013217" w:rsidRDefault="009B7AFC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5.1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Hasiace prostriedky</w:t>
      </w:r>
    </w:p>
    <w:p w14:paraId="5619CB7D" w14:textId="5B7A4C10" w:rsidR="009B7AFC" w:rsidRPr="00902F29" w:rsidRDefault="009B7AFC" w:rsidP="009B7AFC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Vhodné hasiace prostriedky</w:t>
      </w:r>
      <w:r w:rsidRPr="00902F29">
        <w:rPr>
          <w:sz w:val="22"/>
          <w:szCs w:val="22"/>
          <w:lang w:val="sk-SK"/>
        </w:rPr>
        <w:tab/>
        <w:t>Hast</w:t>
      </w:r>
      <w:r w:rsidR="00047537">
        <w:rPr>
          <w:sz w:val="22"/>
          <w:szCs w:val="22"/>
          <w:lang w:val="sk-SK"/>
        </w:rPr>
        <w:t>e penou, suchou chemikáliou</w:t>
      </w:r>
      <w:r w:rsidRPr="00902F29">
        <w:rPr>
          <w:sz w:val="22"/>
          <w:szCs w:val="22"/>
          <w:lang w:val="sk-SK"/>
        </w:rPr>
        <w:t>, oxidom uhličitým alebo vodnou hmlou.</w:t>
      </w:r>
    </w:p>
    <w:p w14:paraId="037935D7" w14:textId="5EC922EA" w:rsidR="009B7AFC" w:rsidRPr="00902F29" w:rsidRDefault="009B7AFC" w:rsidP="009B7AFC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Nevhodné hasiace </w:t>
      </w:r>
      <w:r w:rsidRPr="00902F29">
        <w:rPr>
          <w:sz w:val="22"/>
          <w:szCs w:val="22"/>
          <w:lang w:val="sk-SK"/>
        </w:rPr>
        <w:tab/>
        <w:t>Priamy vodný prúd.</w:t>
      </w:r>
    </w:p>
    <w:p w14:paraId="772CAA5C" w14:textId="5C132CBB" w:rsidR="00C77C93" w:rsidRPr="00902F29" w:rsidRDefault="009B7AFC" w:rsidP="009B7AFC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prostriedky </w:t>
      </w:r>
    </w:p>
    <w:p w14:paraId="0790858F" w14:textId="05921106" w:rsidR="00C77C93" w:rsidRPr="00013217" w:rsidRDefault="009B7AFC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5.2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Osobitné ohrozenia vyplývajúce z látky alebo zo zmesi</w:t>
      </w:r>
    </w:p>
    <w:p w14:paraId="4E60756C" w14:textId="2A50FFCB" w:rsidR="00C77C93" w:rsidRPr="00902F29" w:rsidRDefault="009B7AFC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Hrozba požiaru a výbuchu</w:t>
      </w:r>
      <w:r w:rsidRPr="00902F29">
        <w:rPr>
          <w:sz w:val="22"/>
          <w:szCs w:val="22"/>
          <w:lang w:val="sk-SK"/>
        </w:rPr>
        <w:tab/>
        <w:t>Neexistuje hrozba požiaru alebo výbuchu</w:t>
      </w:r>
      <w:r w:rsidR="004800BB" w:rsidRPr="00902F29">
        <w:rPr>
          <w:sz w:val="22"/>
          <w:szCs w:val="22"/>
          <w:lang w:val="sk-SK"/>
        </w:rPr>
        <w:t>.</w:t>
      </w:r>
    </w:p>
    <w:p w14:paraId="551D2F5D" w14:textId="2E809311" w:rsidR="009B7AFC" w:rsidRPr="00902F29" w:rsidRDefault="009B7AFC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Nebezpečné splodiny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Oxid uhoľnatý (CO). Oxid uhličitý (CO</w:t>
      </w:r>
      <w:r w:rsidRPr="00902F29">
        <w:rPr>
          <w:sz w:val="22"/>
          <w:szCs w:val="22"/>
          <w:vertAlign w:val="subscript"/>
          <w:lang w:val="sk-SK"/>
        </w:rPr>
        <w:t>2</w:t>
      </w:r>
      <w:r w:rsidRPr="00902F29">
        <w:rPr>
          <w:sz w:val="22"/>
          <w:szCs w:val="22"/>
          <w:lang w:val="sk-SK"/>
        </w:rPr>
        <w:t>). Môže vzniknúť hustý</w:t>
      </w:r>
    </w:p>
    <w:p w14:paraId="5BAEE35E" w14:textId="0DE17975" w:rsidR="009B7AFC" w:rsidRPr="00902F29" w:rsidRDefault="009B7AFC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horenia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>čierny dym.</w:t>
      </w:r>
    </w:p>
    <w:p w14:paraId="65858C18" w14:textId="41E1915A" w:rsidR="00C77C93" w:rsidRPr="00013217" w:rsidRDefault="009B7AFC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5.3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Rady pre požiarnikov</w:t>
      </w:r>
    </w:p>
    <w:p w14:paraId="1D6D9C85" w14:textId="0821EB1B" w:rsidR="009B7AFC" w:rsidRPr="00902F29" w:rsidRDefault="009B7AFC" w:rsidP="003A6E2F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lastRenderedPageBreak/>
        <w:t>Osobné ochranné vybavenie</w:t>
      </w:r>
      <w:r w:rsidRPr="00902F29">
        <w:rPr>
          <w:sz w:val="22"/>
          <w:szCs w:val="22"/>
          <w:lang w:val="sk-SK"/>
        </w:rPr>
        <w:tab/>
      </w:r>
      <w:r w:rsidR="003A6E2F" w:rsidRPr="00902F29">
        <w:rPr>
          <w:sz w:val="22"/>
          <w:szCs w:val="22"/>
          <w:lang w:val="sk-SK"/>
        </w:rPr>
        <w:t>Pri hasení majte nasadený osobitný dýchací prístroj a chr</w:t>
      </w:r>
      <w:r w:rsidR="004A4131" w:rsidRPr="00902F29">
        <w:rPr>
          <w:sz w:val="22"/>
          <w:szCs w:val="22"/>
          <w:lang w:val="sk-SK"/>
        </w:rPr>
        <w:t>áňte sa kompletným</w:t>
      </w:r>
      <w:r w:rsidR="004800BB" w:rsidRPr="00902F29">
        <w:rPr>
          <w:sz w:val="22"/>
          <w:szCs w:val="22"/>
          <w:lang w:val="sk-SK"/>
        </w:rPr>
        <w:t xml:space="preserve"> ochranným odevom</w:t>
      </w:r>
      <w:r w:rsidR="003A6E2F" w:rsidRPr="00902F29">
        <w:rPr>
          <w:sz w:val="22"/>
          <w:szCs w:val="22"/>
          <w:lang w:val="sk-SK"/>
        </w:rPr>
        <w:t>.</w:t>
      </w:r>
    </w:p>
    <w:p w14:paraId="68FE0A73" w14:textId="3DDCD133" w:rsidR="003A6E2F" w:rsidRPr="00902F29" w:rsidRDefault="003A6E2F" w:rsidP="003A6E2F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Ďalšie informácie</w:t>
      </w:r>
      <w:r w:rsidRPr="00902F29">
        <w:rPr>
          <w:sz w:val="22"/>
          <w:szCs w:val="22"/>
          <w:lang w:val="sk-SK"/>
        </w:rPr>
        <w:tab/>
        <w:t xml:space="preserve">Ak to nie je riskantné, odstráňte nádoby s farbou z oblasti požiaru; inak ich opatrne chlaďte vodným postrekom. Nedovoľte hasenie okolia vodou. </w:t>
      </w:r>
    </w:p>
    <w:p w14:paraId="232DD704" w14:textId="77777777" w:rsidR="003A6E2F" w:rsidRPr="00902F29" w:rsidRDefault="003A6E2F" w:rsidP="003A6E2F">
      <w:pPr>
        <w:ind w:left="2880" w:hanging="2880"/>
        <w:rPr>
          <w:sz w:val="22"/>
          <w:szCs w:val="22"/>
          <w:lang w:val="sk-SK"/>
        </w:rPr>
      </w:pPr>
    </w:p>
    <w:p w14:paraId="011F2728" w14:textId="69ABD8E8" w:rsidR="003A6E2F" w:rsidRPr="00013217" w:rsidRDefault="003A6E2F" w:rsidP="003A6E2F">
      <w:pPr>
        <w:rPr>
          <w:b/>
          <w:color w:val="FFFFFF" w:themeColor="background1"/>
          <w:sz w:val="32"/>
          <w:szCs w:val="32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 6: Opatrenia pri náhodnom uvoľnení</w:t>
      </w:r>
    </w:p>
    <w:p w14:paraId="5B5258A2" w14:textId="417BB528" w:rsidR="003A6E2F" w:rsidRPr="00013217" w:rsidRDefault="003A6E2F" w:rsidP="003A6E2F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6.1</w:t>
      </w:r>
      <w:r w:rsidR="00421520" w:rsidRPr="00013217">
        <w:rPr>
          <w:b/>
          <w:sz w:val="28"/>
          <w:szCs w:val="28"/>
          <w:lang w:val="sk-SK"/>
        </w:rPr>
        <w:t>.</w:t>
      </w:r>
      <w:r w:rsidRPr="00013217">
        <w:rPr>
          <w:b/>
          <w:sz w:val="28"/>
          <w:szCs w:val="28"/>
          <w:lang w:val="sk-SK"/>
        </w:rPr>
        <w:t xml:space="preserve"> Osobné bezpečnostné opatrenia, ochranné vybavenie a núdzové postupy</w:t>
      </w:r>
    </w:p>
    <w:p w14:paraId="1BC2285E" w14:textId="73377D32" w:rsidR="003A6E2F" w:rsidRPr="00902F29" w:rsidRDefault="003A6E2F" w:rsidP="003A6E2F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Všeobecné opatrenia</w:t>
      </w:r>
      <w:r w:rsidRPr="00902F29">
        <w:rPr>
          <w:sz w:val="22"/>
          <w:szCs w:val="22"/>
          <w:lang w:val="sk-SK"/>
        </w:rPr>
        <w:tab/>
        <w:t>Zabezpečte dostatočné vetranie. Držte ľudí mimo miesta. Zamedzte kontaktu s kožou, očami a </w:t>
      </w:r>
      <w:r w:rsidR="00121336" w:rsidRPr="00902F29">
        <w:rPr>
          <w:sz w:val="22"/>
          <w:szCs w:val="22"/>
          <w:lang w:val="sk-SK"/>
        </w:rPr>
        <w:t>odevom</w:t>
      </w:r>
      <w:r w:rsidRPr="00902F29">
        <w:rPr>
          <w:sz w:val="22"/>
          <w:szCs w:val="22"/>
          <w:lang w:val="sk-SK"/>
        </w:rPr>
        <w:t>.</w:t>
      </w:r>
    </w:p>
    <w:p w14:paraId="46F291ED" w14:textId="5FFE0E96" w:rsidR="003A6E2F" w:rsidRPr="00902F29" w:rsidRDefault="00421520" w:rsidP="003A6E2F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Osobné ochranné opatrenia</w:t>
      </w:r>
      <w:r w:rsidRPr="00902F29">
        <w:rPr>
          <w:sz w:val="22"/>
          <w:szCs w:val="22"/>
          <w:lang w:val="sk-SK"/>
        </w:rPr>
        <w:tab/>
        <w:t>Použite ochrannú výbavu tak, ako je to uvedené v oddiele 8.</w:t>
      </w:r>
    </w:p>
    <w:p w14:paraId="03654B15" w14:textId="27EAE8E2" w:rsidR="00421520" w:rsidRPr="00902F29" w:rsidRDefault="00421520" w:rsidP="003A6E2F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Nebezpečné splodiny</w:t>
      </w:r>
      <w:r w:rsidRPr="00902F29">
        <w:rPr>
          <w:sz w:val="22"/>
          <w:szCs w:val="22"/>
          <w:lang w:val="sk-SK"/>
        </w:rPr>
        <w:tab/>
        <w:t>Oxid uhoľnatý (CO). Oxid uhličitý (CO</w:t>
      </w:r>
      <w:r w:rsidRPr="00902F29">
        <w:rPr>
          <w:sz w:val="22"/>
          <w:szCs w:val="22"/>
          <w:vertAlign w:val="subscript"/>
          <w:lang w:val="sk-SK"/>
        </w:rPr>
        <w:t>2</w:t>
      </w:r>
      <w:r w:rsidRPr="00902F29">
        <w:rPr>
          <w:sz w:val="22"/>
          <w:szCs w:val="22"/>
          <w:lang w:val="sk-SK"/>
        </w:rPr>
        <w:t>).</w:t>
      </w:r>
    </w:p>
    <w:p w14:paraId="20F7A40E" w14:textId="1A57E0F6" w:rsidR="003A6E2F" w:rsidRPr="00902F29" w:rsidRDefault="00421520" w:rsidP="003A6E2F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horenia</w:t>
      </w:r>
    </w:p>
    <w:p w14:paraId="26467FFB" w14:textId="49969BE8" w:rsidR="009B7AFC" w:rsidRPr="00013217" w:rsidRDefault="00421520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 xml:space="preserve">6.1.1. </w:t>
      </w:r>
      <w:r w:rsidR="00941A47" w:rsidRPr="00013217">
        <w:rPr>
          <w:b/>
          <w:sz w:val="28"/>
          <w:szCs w:val="28"/>
          <w:lang w:val="sk-SK"/>
        </w:rPr>
        <w:t>Pre iný ako pohotovostný personál</w:t>
      </w:r>
    </w:p>
    <w:p w14:paraId="18D48161" w14:textId="77777777" w:rsidR="00941A47" w:rsidRPr="00902F29" w:rsidRDefault="00941A47" w:rsidP="00941A4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Osobné ochranné opatrenia</w:t>
      </w:r>
      <w:r w:rsidRPr="00902F29">
        <w:rPr>
          <w:sz w:val="22"/>
          <w:szCs w:val="22"/>
          <w:lang w:val="sk-SK"/>
        </w:rPr>
        <w:tab/>
        <w:t>Použite ochrannú výbavu tak, ako je to uvedené v oddiele 8.</w:t>
      </w:r>
    </w:p>
    <w:p w14:paraId="31E7F3CA" w14:textId="2A0BF0EE" w:rsidR="00941A47" w:rsidRPr="00013217" w:rsidRDefault="00941A47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6.1.2. Pre pohotovostný personál</w:t>
      </w:r>
    </w:p>
    <w:p w14:paraId="3A18A4FA" w14:textId="1BB79BBA" w:rsidR="00941A47" w:rsidRPr="00902F29" w:rsidRDefault="00941A47" w:rsidP="00941A47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Pre pohotovostný personál</w:t>
      </w:r>
      <w:r w:rsidRPr="00902F29">
        <w:rPr>
          <w:sz w:val="22"/>
          <w:szCs w:val="22"/>
          <w:lang w:val="sk-SK"/>
        </w:rPr>
        <w:tab/>
        <w:t>Pri rozliatí malého množstva: použite ochrannú výbavu tak, ako je to uvedené v oddiele 8.</w:t>
      </w:r>
    </w:p>
    <w:p w14:paraId="2316501B" w14:textId="4BCF0D89" w:rsidR="00941A47" w:rsidRPr="00902F29" w:rsidRDefault="00941A47" w:rsidP="00941A47">
      <w:pPr>
        <w:ind w:left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Pri väčších únikoch: použite protichemický ochranný odev a dýchací prístroj.  </w:t>
      </w:r>
    </w:p>
    <w:p w14:paraId="614710B7" w14:textId="549545F5" w:rsidR="00941A47" w:rsidRPr="00013217" w:rsidRDefault="00941A47" w:rsidP="00941A47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6.2. Bezpečnostné opatrenia pre životné prostredie</w:t>
      </w:r>
    </w:p>
    <w:p w14:paraId="3F6303CB" w14:textId="1430FD51" w:rsidR="00941A47" w:rsidRPr="00902F29" w:rsidRDefault="00941A47" w:rsidP="00941A47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Opatrenia na ochranu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Vyhnite sa úniku produktu do kanalizácie, vodných tokov alebo</w:t>
      </w:r>
    </w:p>
    <w:p w14:paraId="7DA99F38" w14:textId="7F81EC85" w:rsidR="00941A47" w:rsidRPr="00902F29" w:rsidRDefault="00941A47" w:rsidP="00941A47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životného prostredia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do pôdy.</w:t>
      </w:r>
    </w:p>
    <w:p w14:paraId="1AA322FC" w14:textId="7261FADF" w:rsidR="00941A47" w:rsidRPr="00013217" w:rsidRDefault="00941A47" w:rsidP="00941A47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6.3. Metódy a materiál na zabránenie šíreniu a na čistenie</w:t>
      </w:r>
    </w:p>
    <w:p w14:paraId="12D43781" w14:textId="1B9AC617" w:rsidR="00941A47" w:rsidRPr="00902F29" w:rsidRDefault="00C63BFC" w:rsidP="00C63BFC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Metóda čistenia</w:t>
      </w:r>
      <w:r w:rsidRPr="00902F29">
        <w:rPr>
          <w:sz w:val="22"/>
          <w:szCs w:val="22"/>
          <w:lang w:val="sk-SK"/>
        </w:rPr>
        <w:tab/>
        <w:t>Nechajte rozliatu látku vsiaknuť do vermikulitu alebo piesku, zeme alebo iného inertného materiálu a tento umiestnite do uzatvárateľných nádob. Takto nazhromaždený produkt sa likviduje ako</w:t>
      </w:r>
      <w:r w:rsidR="000B581E">
        <w:rPr>
          <w:sz w:val="22"/>
          <w:szCs w:val="22"/>
          <w:lang w:val="sk-SK"/>
        </w:rPr>
        <w:t xml:space="preserve"> odpad, ktorý nie je nebezpečný. V</w:t>
      </w:r>
      <w:r w:rsidRPr="00902F29">
        <w:rPr>
          <w:sz w:val="22"/>
          <w:szCs w:val="22"/>
          <w:lang w:val="sk-SK"/>
        </w:rPr>
        <w:t>iď oddiel 13.</w:t>
      </w:r>
    </w:p>
    <w:p w14:paraId="1B57811A" w14:textId="52318CDC" w:rsidR="00C63BFC" w:rsidRPr="00013217" w:rsidRDefault="00C63BFC" w:rsidP="00C63BFC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6.4. Odkaz na iné oddiely</w:t>
      </w:r>
    </w:p>
    <w:p w14:paraId="0447D135" w14:textId="59C61261" w:rsidR="00C63BFC" w:rsidRPr="00902F29" w:rsidRDefault="00C63BFC" w:rsidP="00C63BFC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Ďalšie inštrukcie</w:t>
      </w:r>
      <w:r w:rsidRPr="00902F29">
        <w:rPr>
          <w:sz w:val="22"/>
          <w:szCs w:val="22"/>
          <w:lang w:val="sk-SK"/>
        </w:rPr>
        <w:tab/>
        <w:t>Viď oddiel 8 pre informácie ohľadom osobného ochranného vybavenia.</w:t>
      </w:r>
    </w:p>
    <w:p w14:paraId="1EBBF493" w14:textId="3FF57777" w:rsidR="00C63BFC" w:rsidRPr="00902F29" w:rsidRDefault="00C63BFC" w:rsidP="00C63BFC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  <w:t>Viď oddiel 13 ohľadom nakladania s odpadom.</w:t>
      </w:r>
    </w:p>
    <w:p w14:paraId="46F4D743" w14:textId="77777777" w:rsidR="00C63BFC" w:rsidRPr="00013217" w:rsidRDefault="00C63BFC" w:rsidP="00C63BFC">
      <w:pPr>
        <w:ind w:left="2880" w:hanging="2880"/>
        <w:rPr>
          <w:lang w:val="sk-SK"/>
        </w:rPr>
      </w:pPr>
    </w:p>
    <w:p w14:paraId="3B53CC73" w14:textId="5DEE1D3C" w:rsidR="00C63BFC" w:rsidRPr="00013217" w:rsidRDefault="00C63BFC" w:rsidP="00C63BFC">
      <w:pPr>
        <w:rPr>
          <w:b/>
          <w:color w:val="FFFFFF" w:themeColor="background1"/>
          <w:sz w:val="32"/>
          <w:szCs w:val="32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 7: Zaobchádzanie a skladovanie</w:t>
      </w:r>
    </w:p>
    <w:p w14:paraId="79A87A40" w14:textId="5EEFC1E9" w:rsidR="009B7AFC" w:rsidRPr="00013217" w:rsidRDefault="00735A9D" w:rsidP="004810B8">
      <w:pPr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7.1.</w:t>
      </w:r>
      <w:r w:rsidR="00121336" w:rsidRPr="00013217">
        <w:rPr>
          <w:b/>
          <w:sz w:val="28"/>
          <w:szCs w:val="28"/>
          <w:lang w:val="sk-SK"/>
        </w:rPr>
        <w:t xml:space="preserve"> Bezpečnostné opatrenia na bezpečné zaobchádzanie</w:t>
      </w:r>
    </w:p>
    <w:p w14:paraId="4F66E0AF" w14:textId="38AF710C" w:rsidR="009B7AFC" w:rsidRPr="00902F29" w:rsidRDefault="00121336" w:rsidP="00121336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Zaobchádzanie</w:t>
      </w:r>
      <w:r w:rsidRPr="00902F29">
        <w:rPr>
          <w:sz w:val="22"/>
          <w:szCs w:val="22"/>
          <w:lang w:val="sk-SK"/>
        </w:rPr>
        <w:tab/>
        <w:t>Zabezpečte dostatočné vetranie. Zamedzte kontaktu s kožou, očami a odevom.</w:t>
      </w:r>
    </w:p>
    <w:p w14:paraId="32CAE6EB" w14:textId="7B03067E" w:rsidR="00121336" w:rsidRPr="00013217" w:rsidRDefault="00121336" w:rsidP="00121336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7.2. Podmienky na bezpečné skladovanie vrátane akejkoľvek nekompatibility</w:t>
      </w:r>
    </w:p>
    <w:p w14:paraId="4F5C6915" w14:textId="0644EF29" w:rsidR="00C77C93" w:rsidRPr="00902F29" w:rsidRDefault="00B564C9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Skladovanie</w:t>
      </w:r>
      <w:r w:rsidRPr="00902F29">
        <w:rPr>
          <w:sz w:val="22"/>
          <w:szCs w:val="22"/>
          <w:lang w:val="sk-SK"/>
        </w:rPr>
        <w:tab/>
        <w:t>Skladujte na chladnom suchom miest</w:t>
      </w:r>
      <w:r w:rsidR="00E35A64" w:rsidRPr="00902F29">
        <w:rPr>
          <w:sz w:val="22"/>
          <w:szCs w:val="22"/>
          <w:lang w:val="sk-SK"/>
        </w:rPr>
        <w:t>e v dobre uzavretých obaloch a na</w:t>
      </w:r>
      <w:r w:rsidRPr="00902F29">
        <w:rPr>
          <w:sz w:val="22"/>
          <w:szCs w:val="22"/>
          <w:lang w:val="sk-SK"/>
        </w:rPr>
        <w:t xml:space="preserve"> dostatočne vetranom mieste. Otvorené nádoby musia byť opätovne dôsledne zavreté a skladované vo </w:t>
      </w:r>
      <w:r w:rsidR="00047537">
        <w:rPr>
          <w:sz w:val="22"/>
          <w:szCs w:val="22"/>
          <w:lang w:val="sk-SK"/>
        </w:rPr>
        <w:t>vzpriamenej polohe, aby nedošlo k</w:t>
      </w:r>
      <w:r w:rsidRPr="00902F29">
        <w:rPr>
          <w:sz w:val="22"/>
          <w:szCs w:val="22"/>
          <w:lang w:val="sk-SK"/>
        </w:rPr>
        <w:t xml:space="preserve"> únikom. Skladujte produkt v originálnej nádobe.</w:t>
      </w:r>
    </w:p>
    <w:p w14:paraId="79136AE6" w14:textId="49911036" w:rsidR="00B564C9" w:rsidRPr="00902F29" w:rsidRDefault="00B564C9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Špecifické riziká a vlastnosti</w:t>
      </w:r>
      <w:r w:rsidRPr="00902F29">
        <w:rPr>
          <w:sz w:val="22"/>
          <w:szCs w:val="22"/>
          <w:lang w:val="sk-SK"/>
        </w:rPr>
        <w:tab/>
        <w:t>Neskladujte produkt v blízkosti zdroja tepla, iskier alebo otvoreného ohňa. Vyhnite sa kontaktu so silikónom.</w:t>
      </w:r>
    </w:p>
    <w:p w14:paraId="7A87DF5E" w14:textId="4517910B" w:rsidR="00B564C9" w:rsidRPr="00902F29" w:rsidRDefault="00E733E2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Podmienky, ktorým je </w:t>
      </w:r>
      <w:r w:rsidRPr="00902F29">
        <w:rPr>
          <w:sz w:val="22"/>
          <w:szCs w:val="22"/>
          <w:lang w:val="sk-SK"/>
        </w:rPr>
        <w:tab/>
        <w:t>Existuje riziko, že kont</w:t>
      </w:r>
      <w:r w:rsidR="002064AB">
        <w:rPr>
          <w:sz w:val="22"/>
          <w:szCs w:val="22"/>
          <w:lang w:val="sk-SK"/>
        </w:rPr>
        <w:t>aminovaný bavlnený odpad, kusy látky</w:t>
      </w:r>
      <w:r w:rsidRPr="00902F29">
        <w:rPr>
          <w:sz w:val="22"/>
          <w:szCs w:val="22"/>
          <w:lang w:val="sk-SK"/>
        </w:rPr>
        <w:t xml:space="preserve"> atď.</w:t>
      </w:r>
    </w:p>
    <w:p w14:paraId="2B554E01" w14:textId="328E0FDB" w:rsidR="00E733E2" w:rsidRPr="00902F29" w:rsidRDefault="00E733E2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potrebné sa vyhnúť</w:t>
      </w:r>
      <w:r w:rsidRPr="00902F29">
        <w:rPr>
          <w:sz w:val="22"/>
          <w:szCs w:val="22"/>
          <w:lang w:val="sk-SK"/>
        </w:rPr>
        <w:tab/>
      </w:r>
      <w:r w:rsidR="002064AB">
        <w:rPr>
          <w:sz w:val="22"/>
          <w:szCs w:val="22"/>
          <w:lang w:val="sk-SK"/>
        </w:rPr>
        <w:t xml:space="preserve">by sa mohli </w:t>
      </w:r>
      <w:r w:rsidRPr="00902F29">
        <w:rPr>
          <w:sz w:val="22"/>
          <w:szCs w:val="22"/>
          <w:lang w:val="sk-SK"/>
        </w:rPr>
        <w:t>spontánne vzniet</w:t>
      </w:r>
      <w:r w:rsidR="002064AB">
        <w:rPr>
          <w:sz w:val="22"/>
          <w:szCs w:val="22"/>
          <w:lang w:val="sk-SK"/>
        </w:rPr>
        <w:t>iť</w:t>
      </w:r>
      <w:r w:rsidRPr="00902F29">
        <w:rPr>
          <w:sz w:val="22"/>
          <w:szCs w:val="22"/>
          <w:lang w:val="sk-SK"/>
        </w:rPr>
        <w:t>. Namočte</w:t>
      </w:r>
      <w:r w:rsidR="00E35A64" w:rsidRPr="00902F29">
        <w:rPr>
          <w:sz w:val="22"/>
          <w:szCs w:val="22"/>
          <w:lang w:val="sk-SK"/>
        </w:rPr>
        <w:t xml:space="preserve"> bavlnený odpad a</w:t>
      </w:r>
      <w:r w:rsidR="002064AB">
        <w:rPr>
          <w:sz w:val="22"/>
          <w:szCs w:val="22"/>
          <w:lang w:val="sk-SK"/>
        </w:rPr>
        <w:t> kus látky</w:t>
      </w:r>
      <w:r w:rsidR="00E35A64" w:rsidRPr="00902F29">
        <w:rPr>
          <w:sz w:val="22"/>
          <w:szCs w:val="22"/>
          <w:lang w:val="sk-SK"/>
        </w:rPr>
        <w:t xml:space="preserve"> použité</w:t>
      </w:r>
      <w:r w:rsidRPr="00902F29">
        <w:rPr>
          <w:sz w:val="22"/>
          <w:szCs w:val="22"/>
          <w:lang w:val="sk-SK"/>
        </w:rPr>
        <w:t xml:space="preserve"> pri farbení do vody a umiestnite ich do ohňovzdornej nádoby. Zabráňte ich kontaktu s oxidačnými činidlami, silnými </w:t>
      </w:r>
      <w:r w:rsidRPr="00902F29">
        <w:rPr>
          <w:sz w:val="22"/>
          <w:szCs w:val="22"/>
          <w:lang w:val="sk-SK"/>
        </w:rPr>
        <w:lastRenderedPageBreak/>
        <w:t xml:space="preserve">zásadami a silnými kyselinami. Držte ich mimo zdrojov </w:t>
      </w:r>
      <w:r w:rsidR="00E35A64" w:rsidRPr="00902F29">
        <w:rPr>
          <w:sz w:val="22"/>
          <w:szCs w:val="22"/>
          <w:lang w:val="sk-SK"/>
        </w:rPr>
        <w:t xml:space="preserve">potenciálneho </w:t>
      </w:r>
      <w:r w:rsidRPr="00902F29">
        <w:rPr>
          <w:sz w:val="22"/>
          <w:szCs w:val="22"/>
          <w:lang w:val="sk-SK"/>
        </w:rPr>
        <w:t xml:space="preserve">vznietenia. </w:t>
      </w:r>
    </w:p>
    <w:p w14:paraId="0BD7432D" w14:textId="3B99FD19" w:rsidR="00E733E2" w:rsidRPr="00013217" w:rsidRDefault="00E733E2" w:rsidP="00B564C9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Podmienky pre bezpečné skladovanie</w:t>
      </w:r>
    </w:p>
    <w:p w14:paraId="5C38BE09" w14:textId="2F35A6C6" w:rsidR="00E733E2" w:rsidRPr="00902F29" w:rsidRDefault="00E733E2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Teplota skladovania</w:t>
      </w:r>
      <w:r w:rsidRPr="00902F29">
        <w:rPr>
          <w:sz w:val="22"/>
          <w:szCs w:val="22"/>
          <w:lang w:val="sk-SK"/>
        </w:rPr>
        <w:tab/>
        <w:t xml:space="preserve">5 – 35 </w:t>
      </w:r>
      <w:r w:rsidRPr="00902F29">
        <w:rPr>
          <w:sz w:val="22"/>
          <w:szCs w:val="22"/>
          <w:vertAlign w:val="superscript"/>
          <w:lang w:val="sk-SK"/>
        </w:rPr>
        <w:t>0</w:t>
      </w:r>
      <w:r w:rsidRPr="00902F29">
        <w:rPr>
          <w:sz w:val="22"/>
          <w:szCs w:val="22"/>
          <w:lang w:val="sk-SK"/>
        </w:rPr>
        <w:t>C</w:t>
      </w:r>
    </w:p>
    <w:p w14:paraId="4640637E" w14:textId="59F3712C" w:rsidR="00E733E2" w:rsidRPr="00013217" w:rsidRDefault="00E733E2" w:rsidP="00B564C9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7.3. Špecifické konečné použitie, resp. použitia</w:t>
      </w:r>
    </w:p>
    <w:p w14:paraId="15D65123" w14:textId="77777777" w:rsidR="00E733E2" w:rsidRPr="00013217" w:rsidRDefault="00E733E2" w:rsidP="00B564C9">
      <w:pPr>
        <w:ind w:left="2880" w:hanging="2880"/>
        <w:rPr>
          <w:b/>
          <w:sz w:val="28"/>
          <w:szCs w:val="28"/>
          <w:lang w:val="sk-SK"/>
        </w:rPr>
      </w:pPr>
    </w:p>
    <w:p w14:paraId="6B498D6F" w14:textId="6B32908D" w:rsidR="00E733E2" w:rsidRPr="00013217" w:rsidRDefault="00E733E2" w:rsidP="00B564C9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 8: Kontroly expozície/osobná ochrana</w:t>
      </w:r>
    </w:p>
    <w:p w14:paraId="07DF41F2" w14:textId="0DE05016" w:rsidR="00E733E2" w:rsidRPr="00013217" w:rsidRDefault="00E733E2" w:rsidP="00B564C9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8.1. Kontrolné parametre</w:t>
      </w:r>
    </w:p>
    <w:p w14:paraId="716D0DF7" w14:textId="7FBDC2D9" w:rsidR="00E733E2" w:rsidRPr="00013217" w:rsidRDefault="00E733E2" w:rsidP="00B564C9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8.2. Kontroly expozície</w:t>
      </w:r>
    </w:p>
    <w:p w14:paraId="14AC9A62" w14:textId="77777777" w:rsidR="00E35A64" w:rsidRPr="00902F29" w:rsidRDefault="00953F20" w:rsidP="00E35A64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Obmedzenia pre expozíciu</w:t>
      </w:r>
      <w:r w:rsidRPr="00902F29">
        <w:rPr>
          <w:sz w:val="22"/>
          <w:szCs w:val="22"/>
          <w:lang w:val="sk-SK"/>
        </w:rPr>
        <w:tab/>
        <w:t xml:space="preserve">Zabezpečte dostatočné vetranie. Zamedzte </w:t>
      </w:r>
      <w:r w:rsidR="00E35A64" w:rsidRPr="00902F29">
        <w:rPr>
          <w:sz w:val="22"/>
          <w:szCs w:val="22"/>
          <w:lang w:val="sk-SK"/>
        </w:rPr>
        <w:t xml:space="preserve">kontaktu </w:t>
      </w:r>
    </w:p>
    <w:p w14:paraId="004DAA0E" w14:textId="5B989BBC" w:rsidR="00953F20" w:rsidRPr="00902F29" w:rsidRDefault="00E35A64" w:rsidP="00E35A64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na pracovisku</w:t>
      </w:r>
      <w:r w:rsidRPr="00902F29">
        <w:rPr>
          <w:sz w:val="22"/>
          <w:szCs w:val="22"/>
          <w:lang w:val="sk-SK"/>
        </w:rPr>
        <w:tab/>
      </w:r>
      <w:r w:rsidR="00953F20" w:rsidRPr="00902F29">
        <w:rPr>
          <w:sz w:val="22"/>
          <w:szCs w:val="22"/>
          <w:lang w:val="sk-SK"/>
        </w:rPr>
        <w:t>s </w:t>
      </w:r>
      <w:r w:rsidRPr="00902F29">
        <w:rPr>
          <w:sz w:val="22"/>
          <w:szCs w:val="22"/>
          <w:lang w:val="sk-SK"/>
        </w:rPr>
        <w:t>po</w:t>
      </w:r>
      <w:r w:rsidR="00953F20" w:rsidRPr="00902F29">
        <w:rPr>
          <w:sz w:val="22"/>
          <w:szCs w:val="22"/>
          <w:lang w:val="sk-SK"/>
        </w:rPr>
        <w:t>kož</w:t>
      </w:r>
      <w:r w:rsidRPr="00902F29">
        <w:rPr>
          <w:sz w:val="22"/>
          <w:szCs w:val="22"/>
          <w:lang w:val="sk-SK"/>
        </w:rPr>
        <w:t>k</w:t>
      </w:r>
      <w:r w:rsidR="00953F20" w:rsidRPr="00902F29">
        <w:rPr>
          <w:sz w:val="22"/>
          <w:szCs w:val="22"/>
          <w:lang w:val="sk-SK"/>
        </w:rPr>
        <w:t>ou,</w:t>
      </w:r>
      <w:r w:rsidRPr="00902F29">
        <w:rPr>
          <w:sz w:val="22"/>
          <w:szCs w:val="22"/>
          <w:lang w:val="sk-SK"/>
        </w:rPr>
        <w:t xml:space="preserve"> </w:t>
      </w:r>
      <w:r w:rsidR="00953F20" w:rsidRPr="00902F29">
        <w:rPr>
          <w:sz w:val="22"/>
          <w:szCs w:val="22"/>
          <w:lang w:val="sk-SK"/>
        </w:rPr>
        <w:t>očami a odevom. Pri používaní tohto produktu nie je povolené jesť, piť alebo fajčiť. Pred prestávkou alebo po práci si umyte ruky.</w:t>
      </w:r>
    </w:p>
    <w:p w14:paraId="2F1B4F58" w14:textId="4B055565" w:rsidR="00953F20" w:rsidRPr="00013217" w:rsidRDefault="0091128A" w:rsidP="00953F20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Ochrana dýchacích ciest</w:t>
      </w:r>
    </w:p>
    <w:p w14:paraId="0755D2C4" w14:textId="089B6AB8" w:rsidR="00953F20" w:rsidRPr="00902F29" w:rsidRDefault="00953F20" w:rsidP="00953F20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Ochrana dýchania</w:t>
      </w:r>
      <w:r w:rsidRPr="00902F29">
        <w:rPr>
          <w:sz w:val="22"/>
          <w:szCs w:val="22"/>
          <w:lang w:val="sk-SK"/>
        </w:rPr>
        <w:tab/>
        <w:t>Nepožaduje sa, ak je zabezpečené dostatočné vetranie</w:t>
      </w:r>
      <w:r w:rsidR="00E35A64" w:rsidRPr="00902F29">
        <w:rPr>
          <w:sz w:val="22"/>
          <w:szCs w:val="22"/>
          <w:lang w:val="sk-SK"/>
        </w:rPr>
        <w:t>.</w:t>
      </w:r>
    </w:p>
    <w:p w14:paraId="6035B03D" w14:textId="35CBC985" w:rsidR="00953F20" w:rsidRPr="00013217" w:rsidRDefault="00953F20" w:rsidP="00953F20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Ochrana rúk</w:t>
      </w:r>
    </w:p>
    <w:p w14:paraId="1AF18D93" w14:textId="0E3DFE8F" w:rsidR="00E733E2" w:rsidRPr="00902F29" w:rsidRDefault="00953F20" w:rsidP="00953F20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Vhodný typ rukavíc</w:t>
      </w:r>
      <w:r w:rsidRPr="00902F29">
        <w:rPr>
          <w:sz w:val="22"/>
          <w:szCs w:val="22"/>
          <w:lang w:val="sk-SK"/>
        </w:rPr>
        <w:tab/>
        <w:t>V prípade dlhého alebo opakovaného kontaktu s produktom, používajte nitrilové alebo neoprénové rukavice. Kontaminované rukavice nahraďte novými.</w:t>
      </w:r>
    </w:p>
    <w:p w14:paraId="75BDD269" w14:textId="7C0618FE" w:rsidR="00953F20" w:rsidRPr="00013217" w:rsidRDefault="00953F20" w:rsidP="00953F20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Ochrana očí/tváre</w:t>
      </w:r>
    </w:p>
    <w:p w14:paraId="7B5B6387" w14:textId="39F17A56" w:rsidR="00953F20" w:rsidRPr="00902F29" w:rsidRDefault="00936A1D" w:rsidP="00953F20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Ochrana očí</w:t>
      </w:r>
      <w:r w:rsidRPr="00902F29">
        <w:rPr>
          <w:sz w:val="22"/>
          <w:szCs w:val="22"/>
          <w:lang w:val="sk-SK"/>
        </w:rPr>
        <w:tab/>
        <w:t>Používajte ochranné bezpečnostné okuliare alebo kryt na tvár v prípade, že existuje riziko</w:t>
      </w:r>
      <w:r w:rsidR="001427EA" w:rsidRPr="00902F29">
        <w:rPr>
          <w:sz w:val="22"/>
          <w:szCs w:val="22"/>
          <w:lang w:val="sk-SK"/>
        </w:rPr>
        <w:t xml:space="preserve"> kontaktu.</w:t>
      </w:r>
    </w:p>
    <w:p w14:paraId="4AE4788C" w14:textId="7FEF0929" w:rsidR="001427EA" w:rsidRPr="00013217" w:rsidRDefault="001427EA" w:rsidP="00953F20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Ochrana kože</w:t>
      </w:r>
      <w:r w:rsidRPr="00013217">
        <w:rPr>
          <w:b/>
          <w:sz w:val="28"/>
          <w:szCs w:val="28"/>
          <w:lang w:val="sk-SK"/>
        </w:rPr>
        <w:tab/>
      </w:r>
    </w:p>
    <w:p w14:paraId="3FD0FDC5" w14:textId="7F660EDC" w:rsidR="00E733E2" w:rsidRPr="00902F29" w:rsidRDefault="001427EA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Ochrana kože (okrem rúk)</w:t>
      </w:r>
      <w:r w:rsidRPr="00902F29">
        <w:rPr>
          <w:sz w:val="22"/>
          <w:szCs w:val="22"/>
          <w:lang w:val="sk-SK"/>
        </w:rPr>
        <w:tab/>
        <w:t>Majte oblečený vhodný ochranný odev.</w:t>
      </w:r>
    </w:p>
    <w:p w14:paraId="689A3813" w14:textId="4B44FE85" w:rsidR="001427EA" w:rsidRPr="00013217" w:rsidRDefault="0091128A" w:rsidP="00B564C9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Nebezpečenstvá z tepla</w:t>
      </w:r>
    </w:p>
    <w:p w14:paraId="7A5094A9" w14:textId="0FB06F24" w:rsidR="0091128A" w:rsidRPr="00902F29" w:rsidRDefault="0091128A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Nebezpečenstvá z tepla</w:t>
      </w:r>
      <w:r w:rsidRPr="00902F29">
        <w:rPr>
          <w:sz w:val="22"/>
          <w:szCs w:val="22"/>
          <w:lang w:val="sk-SK"/>
        </w:rPr>
        <w:tab/>
        <w:t>Nehorľavý produkt.</w:t>
      </w:r>
    </w:p>
    <w:p w14:paraId="7EA4634F" w14:textId="26A9CF12" w:rsidR="0091128A" w:rsidRPr="00013217" w:rsidRDefault="0091128A" w:rsidP="00B564C9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Kontrola environmentálnej expozície</w:t>
      </w:r>
    </w:p>
    <w:p w14:paraId="67230FC1" w14:textId="666AF367" w:rsidR="0091128A" w:rsidRPr="00902F29" w:rsidRDefault="0091128A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Kontrola environmentálnej </w:t>
      </w:r>
      <w:r w:rsidRPr="00902F29">
        <w:rPr>
          <w:sz w:val="22"/>
          <w:szCs w:val="22"/>
          <w:lang w:val="sk-SK"/>
        </w:rPr>
        <w:tab/>
        <w:t>Vyhnite sa úniku do vody a kanalizácie.</w:t>
      </w:r>
    </w:p>
    <w:p w14:paraId="4FA43F57" w14:textId="4720581F" w:rsidR="00E733E2" w:rsidRPr="00902F29" w:rsidRDefault="0091128A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expozície</w:t>
      </w:r>
    </w:p>
    <w:p w14:paraId="6B1EBF19" w14:textId="77777777" w:rsidR="00E733E2" w:rsidRPr="00902F29" w:rsidRDefault="00E733E2" w:rsidP="00B564C9">
      <w:pPr>
        <w:ind w:left="2880" w:hanging="2880"/>
        <w:rPr>
          <w:sz w:val="22"/>
          <w:szCs w:val="22"/>
          <w:lang w:val="sk-SK"/>
        </w:rPr>
      </w:pPr>
    </w:p>
    <w:p w14:paraId="159621C3" w14:textId="77777777" w:rsidR="00E733E2" w:rsidRPr="00013217" w:rsidRDefault="00E733E2" w:rsidP="00B564C9">
      <w:pPr>
        <w:ind w:left="2880" w:hanging="2880"/>
        <w:rPr>
          <w:lang w:val="sk-SK"/>
        </w:rPr>
      </w:pPr>
    </w:p>
    <w:p w14:paraId="4D534996" w14:textId="0171EA93" w:rsidR="0091128A" w:rsidRPr="00013217" w:rsidRDefault="0091128A" w:rsidP="0091128A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 9: Fyzikálne a chemické vlastnosti</w:t>
      </w:r>
    </w:p>
    <w:p w14:paraId="300897FA" w14:textId="46ADA43D" w:rsidR="0091128A" w:rsidRPr="00013217" w:rsidRDefault="0091128A" w:rsidP="00B564C9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sz w:val="28"/>
          <w:szCs w:val="28"/>
          <w:lang w:val="sk-SK"/>
        </w:rPr>
        <w:t>9.1. Informácie o základných fyzikálnych a chemických vlastnostiach</w:t>
      </w:r>
    </w:p>
    <w:p w14:paraId="632CBF24" w14:textId="4C1F89AA" w:rsidR="0091128A" w:rsidRPr="00902F29" w:rsidRDefault="0091128A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Fyzikálne skupenstvo</w:t>
      </w:r>
      <w:r w:rsidRPr="00902F29">
        <w:rPr>
          <w:sz w:val="22"/>
          <w:szCs w:val="22"/>
          <w:lang w:val="sk-SK"/>
        </w:rPr>
        <w:tab/>
        <w:t>Viskózna kvapalina</w:t>
      </w:r>
    </w:p>
    <w:p w14:paraId="389520FE" w14:textId="59038F07" w:rsidR="0091128A" w:rsidRPr="00902F29" w:rsidRDefault="0091128A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Farba</w:t>
      </w:r>
      <w:r w:rsidRPr="00902F29">
        <w:rPr>
          <w:sz w:val="22"/>
          <w:szCs w:val="22"/>
          <w:lang w:val="sk-SK"/>
        </w:rPr>
        <w:tab/>
        <w:t>Žlto-hnedá</w:t>
      </w:r>
    </w:p>
    <w:p w14:paraId="14CEB507" w14:textId="19382F8C" w:rsidR="0091128A" w:rsidRPr="00902F29" w:rsidRDefault="0091128A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Zápach</w:t>
      </w:r>
      <w:r w:rsidRPr="00902F29">
        <w:rPr>
          <w:sz w:val="22"/>
          <w:szCs w:val="22"/>
          <w:lang w:val="sk-SK"/>
        </w:rPr>
        <w:tab/>
        <w:t>Jemný</w:t>
      </w:r>
    </w:p>
    <w:p w14:paraId="3172F224" w14:textId="4EB1F526" w:rsidR="0091128A" w:rsidRPr="00902F29" w:rsidRDefault="0091128A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Poznámky, pH (pri dodaní)</w:t>
      </w:r>
      <w:r w:rsidR="00E35A64" w:rsidRPr="00902F29">
        <w:rPr>
          <w:sz w:val="22"/>
          <w:szCs w:val="22"/>
          <w:lang w:val="sk-SK"/>
        </w:rPr>
        <w:tab/>
        <w:t>Nestanovené</w:t>
      </w:r>
    </w:p>
    <w:p w14:paraId="08F0E2E1" w14:textId="263E5D36" w:rsidR="00781955" w:rsidRPr="00902F29" w:rsidRDefault="00781955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Poznámk</w:t>
      </w:r>
      <w:r w:rsidR="00E35A64" w:rsidRPr="00902F29">
        <w:rPr>
          <w:sz w:val="22"/>
          <w:szCs w:val="22"/>
          <w:lang w:val="sk-SK"/>
        </w:rPr>
        <w:t>y, teplota topenia/</w:t>
      </w:r>
      <w:r w:rsidR="00E35A64" w:rsidRPr="00902F29">
        <w:rPr>
          <w:sz w:val="22"/>
          <w:szCs w:val="22"/>
          <w:lang w:val="sk-SK"/>
        </w:rPr>
        <w:tab/>
        <w:t>Nestanovené</w:t>
      </w:r>
    </w:p>
    <w:p w14:paraId="19DA8092" w14:textId="0FC4BDF9" w:rsidR="00781955" w:rsidRPr="00902F29" w:rsidRDefault="00781955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rozsah topenia</w:t>
      </w:r>
    </w:p>
    <w:p w14:paraId="54BB1854" w14:textId="7CA66E04" w:rsidR="0091128A" w:rsidRPr="00902F29" w:rsidRDefault="00781955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Bod vzplanutia</w:t>
      </w:r>
      <w:r w:rsidRPr="00902F29">
        <w:rPr>
          <w:sz w:val="22"/>
          <w:szCs w:val="22"/>
          <w:lang w:val="sk-SK"/>
        </w:rPr>
        <w:tab/>
        <w:t>Hodnota: &gt; 150</w:t>
      </w:r>
      <w:r w:rsidRPr="00902F29">
        <w:rPr>
          <w:sz w:val="22"/>
          <w:szCs w:val="22"/>
          <w:vertAlign w:val="superscript"/>
          <w:lang w:val="sk-SK"/>
        </w:rPr>
        <w:t xml:space="preserve"> 0</w:t>
      </w:r>
      <w:r w:rsidRPr="00902F29">
        <w:rPr>
          <w:sz w:val="22"/>
          <w:szCs w:val="22"/>
          <w:lang w:val="sk-SK"/>
        </w:rPr>
        <w:t>C</w:t>
      </w:r>
    </w:p>
    <w:p w14:paraId="17D7968D" w14:textId="03430783" w:rsidR="00781955" w:rsidRPr="00902F29" w:rsidRDefault="00781955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Horľav</w:t>
      </w:r>
      <w:r w:rsidR="006D7DB8" w:rsidRPr="00902F29">
        <w:rPr>
          <w:sz w:val="22"/>
          <w:szCs w:val="22"/>
          <w:lang w:val="sk-SK"/>
        </w:rPr>
        <w:t>osť (pevné, plynné</w:t>
      </w:r>
      <w:r w:rsidR="006D7DB8" w:rsidRPr="00902F29">
        <w:rPr>
          <w:sz w:val="22"/>
          <w:szCs w:val="22"/>
          <w:lang w:val="sk-SK"/>
        </w:rPr>
        <w:tab/>
        <w:t>I</w:t>
      </w:r>
      <w:r w:rsidR="00E35A64" w:rsidRPr="00902F29">
        <w:rPr>
          <w:sz w:val="22"/>
          <w:szCs w:val="22"/>
          <w:lang w:val="sk-SK"/>
        </w:rPr>
        <w:t>relevantné</w:t>
      </w:r>
    </w:p>
    <w:p w14:paraId="23AC1F68" w14:textId="49EAA061" w:rsidR="00781955" w:rsidRPr="00902F29" w:rsidRDefault="00781955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skupenstvo)</w:t>
      </w:r>
    </w:p>
    <w:p w14:paraId="28A1256F" w14:textId="40638FC3" w:rsidR="0091128A" w:rsidRPr="00902F29" w:rsidRDefault="00F52D8D" w:rsidP="00B564C9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Špecifická hmotnosť</w:t>
      </w:r>
      <w:r w:rsidR="00D92A8E" w:rsidRPr="00902F29">
        <w:rPr>
          <w:sz w:val="22"/>
          <w:szCs w:val="22"/>
          <w:lang w:val="sk-SK"/>
        </w:rPr>
        <w:tab/>
        <w:t>Hodnota: 0,95 g/cm</w:t>
      </w:r>
      <w:r w:rsidR="00D92A8E" w:rsidRPr="00902F29">
        <w:rPr>
          <w:sz w:val="22"/>
          <w:szCs w:val="22"/>
          <w:vertAlign w:val="superscript"/>
          <w:lang w:val="sk-SK"/>
        </w:rPr>
        <w:t>3</w:t>
      </w:r>
    </w:p>
    <w:p w14:paraId="1DD1CD06" w14:textId="08F95CDE" w:rsidR="00D92A8E" w:rsidRPr="00902F29" w:rsidRDefault="00E35A64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Rozpustnosť vo vode</w:t>
      </w:r>
      <w:r w:rsidRPr="00902F29">
        <w:rPr>
          <w:sz w:val="22"/>
          <w:szCs w:val="22"/>
          <w:lang w:val="sk-SK"/>
        </w:rPr>
        <w:tab/>
        <w:t>Nerozpustné</w:t>
      </w:r>
    </w:p>
    <w:p w14:paraId="08A8F7C7" w14:textId="1E7FEC54" w:rsidR="00D92A8E" w:rsidRPr="00902F29" w:rsidRDefault="00D92A8E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Spontánna horľavosť</w:t>
      </w:r>
      <w:r w:rsidRPr="00902F29">
        <w:rPr>
          <w:sz w:val="22"/>
          <w:szCs w:val="22"/>
          <w:lang w:val="sk-SK"/>
        </w:rPr>
        <w:tab/>
        <w:t>Hodnota: &gt; 200</w:t>
      </w:r>
      <w:r w:rsidRPr="00902F29">
        <w:rPr>
          <w:sz w:val="22"/>
          <w:szCs w:val="22"/>
          <w:vertAlign w:val="superscript"/>
          <w:lang w:val="sk-SK"/>
        </w:rPr>
        <w:t xml:space="preserve"> 0</w:t>
      </w:r>
      <w:r w:rsidRPr="00902F29">
        <w:rPr>
          <w:sz w:val="22"/>
          <w:szCs w:val="22"/>
          <w:lang w:val="sk-SK"/>
        </w:rPr>
        <w:t>C</w:t>
      </w:r>
    </w:p>
    <w:p w14:paraId="38EF2174" w14:textId="1DA4D573" w:rsidR="00781955" w:rsidRPr="00902F29" w:rsidRDefault="00D92A8E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Viskozita</w:t>
      </w:r>
      <w:r w:rsidRPr="00902F29">
        <w:rPr>
          <w:sz w:val="22"/>
          <w:szCs w:val="22"/>
          <w:lang w:val="sk-SK"/>
        </w:rPr>
        <w:tab/>
        <w:t xml:space="preserve">Hodnota: </w:t>
      </w:r>
      <w:r w:rsidR="00013217" w:rsidRPr="00902F29">
        <w:rPr>
          <w:sz w:val="22"/>
          <w:szCs w:val="22"/>
          <w:lang w:val="sk-SK"/>
        </w:rPr>
        <w:t>75 – 100 mPas</w:t>
      </w:r>
    </w:p>
    <w:p w14:paraId="5752C6E3" w14:textId="2FF5B063" w:rsidR="00013217" w:rsidRPr="00902F29" w:rsidRDefault="00013217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Poznámky, viskozita</w:t>
      </w:r>
      <w:r w:rsidR="00E35A64" w:rsidRPr="00902F29">
        <w:rPr>
          <w:sz w:val="22"/>
          <w:szCs w:val="22"/>
          <w:lang w:val="sk-SK"/>
        </w:rPr>
        <w:tab/>
        <w:t>Vysoká viskozita</w:t>
      </w:r>
    </w:p>
    <w:p w14:paraId="071B5E4C" w14:textId="68E94C14" w:rsidR="00013217" w:rsidRPr="00902F29" w:rsidRDefault="00E35A64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lastRenderedPageBreak/>
        <w:t>Výbušné vlastnosti</w:t>
      </w:r>
      <w:r w:rsidRPr="00902F29">
        <w:rPr>
          <w:sz w:val="22"/>
          <w:szCs w:val="22"/>
          <w:lang w:val="sk-SK"/>
        </w:rPr>
        <w:tab/>
        <w:t>Nevýbušné</w:t>
      </w:r>
    </w:p>
    <w:p w14:paraId="27DBD9FE" w14:textId="1C9BC41A" w:rsidR="00013217" w:rsidRPr="00902F29" w:rsidRDefault="00E35A64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Oxidačné vlastnosti</w:t>
      </w:r>
      <w:r w:rsidRPr="00902F29">
        <w:rPr>
          <w:sz w:val="22"/>
          <w:szCs w:val="22"/>
          <w:lang w:val="sk-SK"/>
        </w:rPr>
        <w:tab/>
        <w:t>Produkt oxiduje</w:t>
      </w:r>
    </w:p>
    <w:p w14:paraId="2A59F0F5" w14:textId="0A653DCC" w:rsidR="00013217" w:rsidRDefault="00013217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9.2. Iné informácie</w:t>
      </w:r>
    </w:p>
    <w:p w14:paraId="69006B10" w14:textId="29D66DB6" w:rsidR="00013217" w:rsidRDefault="00013217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Iné fyzikálne a chemické vlastnosti</w:t>
      </w:r>
    </w:p>
    <w:p w14:paraId="11DB2607" w14:textId="67209A42" w:rsidR="00013217" w:rsidRPr="00902F29" w:rsidRDefault="00013217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Fyzikálne a chemické </w:t>
      </w:r>
      <w:r w:rsidRPr="00902F29">
        <w:rPr>
          <w:sz w:val="22"/>
          <w:szCs w:val="22"/>
          <w:lang w:val="sk-SK"/>
        </w:rPr>
        <w:tab/>
        <w:t>POC (prchavé organické zlúčeniny): 0g/L</w:t>
      </w:r>
    </w:p>
    <w:p w14:paraId="59263545" w14:textId="1F4E9F41" w:rsidR="00013217" w:rsidRPr="00902F29" w:rsidRDefault="00013217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vlastnosti</w:t>
      </w:r>
    </w:p>
    <w:p w14:paraId="48E32E6A" w14:textId="77777777" w:rsidR="00781955" w:rsidRPr="00013217" w:rsidRDefault="00781955" w:rsidP="00B564C9">
      <w:pPr>
        <w:ind w:left="2880" w:hanging="2880"/>
        <w:rPr>
          <w:lang w:val="sk-SK"/>
        </w:rPr>
      </w:pPr>
    </w:p>
    <w:p w14:paraId="0E3D5A77" w14:textId="50D86677" w:rsidR="00013217" w:rsidRPr="00013217" w:rsidRDefault="00013217" w:rsidP="00013217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10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: 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Stabilita a reaktivita </w:t>
      </w:r>
    </w:p>
    <w:p w14:paraId="4E787917" w14:textId="215AD04A" w:rsidR="00781955" w:rsidRPr="008A744B" w:rsidRDefault="008A744B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10.1. Reaktivita</w:t>
      </w:r>
    </w:p>
    <w:p w14:paraId="7ECA465C" w14:textId="1935867F" w:rsidR="00781955" w:rsidRPr="00902F29" w:rsidRDefault="00E35A64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Reaktivita</w:t>
      </w:r>
      <w:r w:rsidRPr="00902F29">
        <w:rPr>
          <w:sz w:val="22"/>
          <w:szCs w:val="22"/>
          <w:lang w:val="sk-SK"/>
        </w:rPr>
        <w:tab/>
        <w:t>Nereaktívny</w:t>
      </w:r>
    </w:p>
    <w:p w14:paraId="6910B0A4" w14:textId="1FD4BD36" w:rsidR="008A744B" w:rsidRPr="008A744B" w:rsidRDefault="008A744B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10.2. Chemická stabilita</w:t>
      </w:r>
    </w:p>
    <w:p w14:paraId="225F7A1C" w14:textId="2DEC8765" w:rsidR="00E733E2" w:rsidRPr="00902F29" w:rsidRDefault="008A744B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Stabilita</w:t>
      </w:r>
      <w:r w:rsidRPr="00902F29">
        <w:rPr>
          <w:sz w:val="22"/>
          <w:szCs w:val="22"/>
          <w:lang w:val="sk-SK"/>
        </w:rPr>
        <w:tab/>
        <w:t>Produkt je stabilný za normálnych podmienok používania a</w:t>
      </w:r>
      <w:r w:rsidR="00E35A64" w:rsidRPr="00902F29">
        <w:rPr>
          <w:sz w:val="22"/>
          <w:szCs w:val="22"/>
          <w:lang w:val="sk-SK"/>
        </w:rPr>
        <w:t> </w:t>
      </w:r>
      <w:r w:rsidRPr="00902F29">
        <w:rPr>
          <w:sz w:val="22"/>
          <w:szCs w:val="22"/>
          <w:lang w:val="sk-SK"/>
        </w:rPr>
        <w:t>skladovania</w:t>
      </w:r>
      <w:r w:rsidR="00E35A64" w:rsidRPr="00902F29">
        <w:rPr>
          <w:sz w:val="22"/>
          <w:szCs w:val="22"/>
          <w:lang w:val="sk-SK"/>
        </w:rPr>
        <w:t>.</w:t>
      </w:r>
    </w:p>
    <w:p w14:paraId="53053076" w14:textId="7E340080" w:rsidR="008A744B" w:rsidRDefault="008A744B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10.3. Možnosť nebezpečných reakcií</w:t>
      </w:r>
    </w:p>
    <w:p w14:paraId="06A4E00D" w14:textId="34133171" w:rsidR="008A744B" w:rsidRPr="00902F29" w:rsidRDefault="008A744B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Možnosť </w:t>
      </w:r>
      <w:r w:rsidR="00E35A64" w:rsidRPr="00902F29">
        <w:rPr>
          <w:sz w:val="22"/>
          <w:szCs w:val="22"/>
          <w:lang w:val="sk-SK"/>
        </w:rPr>
        <w:t>nebezpečných</w:t>
      </w:r>
      <w:r w:rsidR="00E35A64" w:rsidRPr="00902F29">
        <w:rPr>
          <w:sz w:val="22"/>
          <w:szCs w:val="22"/>
          <w:lang w:val="sk-SK"/>
        </w:rPr>
        <w:tab/>
        <w:t>Neexistujú</w:t>
      </w:r>
    </w:p>
    <w:p w14:paraId="777022ED" w14:textId="19F9E9D0" w:rsidR="008A744B" w:rsidRPr="00902F29" w:rsidRDefault="008A744B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reakcií</w:t>
      </w:r>
    </w:p>
    <w:p w14:paraId="1D67B3CF" w14:textId="1AE5C291" w:rsidR="008A744B" w:rsidRDefault="00042B8D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10.4. Podmienky, ktorým sa treba vyhnúť</w:t>
      </w:r>
    </w:p>
    <w:p w14:paraId="33B14A3A" w14:textId="2DB95346" w:rsidR="00042B8D" w:rsidRPr="00902F29" w:rsidRDefault="00042B8D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Podmienky, ktorým sa </w:t>
      </w:r>
      <w:r w:rsidRPr="00902F29">
        <w:rPr>
          <w:sz w:val="22"/>
          <w:szCs w:val="22"/>
          <w:lang w:val="sk-SK"/>
        </w:rPr>
        <w:tab/>
        <w:t>Existuje riziko, že kontaminované kusy látky môžu spontánne</w:t>
      </w:r>
    </w:p>
    <w:p w14:paraId="7B65FE07" w14:textId="09F60B5F" w:rsidR="00042B8D" w:rsidRPr="00902F29" w:rsidRDefault="00042B8D" w:rsidP="00042B8D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treba vyhnúť</w:t>
      </w:r>
      <w:r w:rsidRPr="00902F29">
        <w:rPr>
          <w:sz w:val="22"/>
          <w:szCs w:val="22"/>
          <w:lang w:val="sk-SK"/>
        </w:rPr>
        <w:tab/>
        <w:t>vzbĺknuť.</w:t>
      </w:r>
    </w:p>
    <w:p w14:paraId="2E69CC30" w14:textId="6FC339BE" w:rsidR="008A744B" w:rsidRDefault="00042B8D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10.5. Nekompatibilné materiály</w:t>
      </w:r>
    </w:p>
    <w:p w14:paraId="698BBD7A" w14:textId="7EA83107" w:rsidR="00042B8D" w:rsidRPr="00902F29" w:rsidRDefault="00042B8D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M</w:t>
      </w:r>
      <w:r w:rsidR="00E35A64" w:rsidRPr="00902F29">
        <w:rPr>
          <w:sz w:val="22"/>
          <w:szCs w:val="22"/>
          <w:lang w:val="sk-SK"/>
        </w:rPr>
        <w:t xml:space="preserve">ateriály, ktorým sa </w:t>
      </w:r>
      <w:r w:rsidR="00E35A64" w:rsidRPr="00902F29">
        <w:rPr>
          <w:sz w:val="22"/>
          <w:szCs w:val="22"/>
          <w:lang w:val="sk-SK"/>
        </w:rPr>
        <w:tab/>
        <w:t>Neexistujú</w:t>
      </w:r>
    </w:p>
    <w:p w14:paraId="34CB2124" w14:textId="4EB3C200" w:rsidR="00042B8D" w:rsidRPr="00902F29" w:rsidRDefault="00042B8D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treba vyhnúť</w:t>
      </w:r>
    </w:p>
    <w:p w14:paraId="2BCB2BEC" w14:textId="16C72CA4" w:rsidR="008A744B" w:rsidRDefault="00042B8D" w:rsidP="00B564C9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10.6. Nebezpečné produkty rozkladu</w:t>
      </w:r>
    </w:p>
    <w:p w14:paraId="6126563C" w14:textId="183EA02C" w:rsidR="00042B8D" w:rsidRPr="00902F29" w:rsidRDefault="00042B8D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Nebezpečné produkty</w:t>
      </w:r>
      <w:r w:rsidRPr="00902F29">
        <w:rPr>
          <w:sz w:val="22"/>
          <w:szCs w:val="22"/>
          <w:lang w:val="sk-SK"/>
        </w:rPr>
        <w:tab/>
        <w:t>Oxid uhoľnatý (CO). Oxid uhličitý (CO</w:t>
      </w:r>
      <w:r w:rsidRPr="00902F29">
        <w:rPr>
          <w:sz w:val="22"/>
          <w:szCs w:val="22"/>
          <w:vertAlign w:val="subscript"/>
          <w:lang w:val="sk-SK"/>
        </w:rPr>
        <w:t>2</w:t>
      </w:r>
      <w:r w:rsidRPr="00902F29">
        <w:rPr>
          <w:sz w:val="22"/>
          <w:szCs w:val="22"/>
          <w:lang w:val="sk-SK"/>
        </w:rPr>
        <w:t>).</w:t>
      </w:r>
    </w:p>
    <w:p w14:paraId="7208582E" w14:textId="3ED52E09" w:rsidR="00042B8D" w:rsidRPr="00902F29" w:rsidRDefault="00042B8D" w:rsidP="00B564C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rozkladu</w:t>
      </w:r>
    </w:p>
    <w:p w14:paraId="273827D7" w14:textId="77777777" w:rsidR="00C77C93" w:rsidRDefault="00C77C93" w:rsidP="004810B8">
      <w:pPr>
        <w:rPr>
          <w:lang w:val="sk-SK"/>
        </w:rPr>
      </w:pPr>
    </w:p>
    <w:p w14:paraId="06841FC5" w14:textId="1177F546" w:rsidR="00042B8D" w:rsidRPr="00013217" w:rsidRDefault="00042B8D" w:rsidP="00042B8D">
      <w:pPr>
        <w:ind w:left="2880" w:hanging="2880"/>
        <w:rPr>
          <w:b/>
          <w:sz w:val="28"/>
          <w:szCs w:val="28"/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11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: 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Toxikologické informácie </w:t>
      </w:r>
    </w:p>
    <w:p w14:paraId="35937BDF" w14:textId="55924F37" w:rsidR="00042B8D" w:rsidRDefault="00042B8D" w:rsidP="004810B8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11.1. Informácie o toxikologických účinkoch</w:t>
      </w:r>
    </w:p>
    <w:p w14:paraId="109C41BB" w14:textId="3A7534D0" w:rsidR="00042B8D" w:rsidRDefault="00042B8D" w:rsidP="004810B8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Toxikologické informácie</w:t>
      </w:r>
    </w:p>
    <w:p w14:paraId="68F5D83B" w14:textId="1398CCFA" w:rsidR="00042B8D" w:rsidRPr="00902F29" w:rsidRDefault="00042B8D" w:rsidP="004810B8">
      <w:pPr>
        <w:rPr>
          <w:sz w:val="22"/>
          <w:szCs w:val="22"/>
          <w:lang w:val="en-GB"/>
        </w:rPr>
      </w:pPr>
      <w:r w:rsidRPr="00902F29">
        <w:rPr>
          <w:sz w:val="22"/>
          <w:szCs w:val="22"/>
          <w:lang w:val="sk-SK"/>
        </w:rPr>
        <w:t>LD50 ústne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064E74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 xml:space="preserve">Hodnota: </w:t>
      </w:r>
      <w:r w:rsidR="00B37EBB" w:rsidRPr="00902F29">
        <w:rPr>
          <w:sz w:val="22"/>
          <w:szCs w:val="22"/>
          <w:lang w:val="en-GB"/>
        </w:rPr>
        <w:t>&gt; 2000 mg/kg</w:t>
      </w:r>
    </w:p>
    <w:p w14:paraId="7603E337" w14:textId="67FC441F" w:rsidR="00042B8D" w:rsidRPr="00902F29" w:rsidRDefault="00B607C4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B37EBB" w:rsidRPr="00902F29">
        <w:rPr>
          <w:sz w:val="22"/>
          <w:szCs w:val="22"/>
          <w:lang w:val="sk-SK"/>
        </w:rPr>
        <w:tab/>
      </w:r>
      <w:r w:rsidR="00064E74">
        <w:rPr>
          <w:sz w:val="22"/>
          <w:szCs w:val="22"/>
          <w:lang w:val="sk-SK"/>
        </w:rPr>
        <w:tab/>
      </w:r>
      <w:r w:rsidR="00B37EBB" w:rsidRPr="00902F29">
        <w:rPr>
          <w:sz w:val="22"/>
          <w:szCs w:val="22"/>
          <w:lang w:val="sk-SK"/>
        </w:rPr>
        <w:t>Druh zvieraťa</w:t>
      </w:r>
      <w:r w:rsidR="00E35A64" w:rsidRPr="00902F29">
        <w:rPr>
          <w:sz w:val="22"/>
          <w:szCs w:val="22"/>
          <w:lang w:val="sk-SK"/>
        </w:rPr>
        <w:t xml:space="preserve"> použitého na testovanie</w:t>
      </w:r>
      <w:r w:rsidR="00B37EBB" w:rsidRPr="00902F29">
        <w:rPr>
          <w:sz w:val="22"/>
          <w:szCs w:val="22"/>
          <w:lang w:val="sk-SK"/>
        </w:rPr>
        <w:t>: potkan</w:t>
      </w:r>
    </w:p>
    <w:p w14:paraId="7A8D214F" w14:textId="11E42D0C" w:rsidR="00042B8D" w:rsidRPr="00B37EBB" w:rsidRDefault="00B37EBB" w:rsidP="004810B8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Potenciálne akútne účinky</w:t>
      </w:r>
    </w:p>
    <w:p w14:paraId="1343C1D9" w14:textId="53B12926" w:rsidR="00042B8D" w:rsidRPr="00902F29" w:rsidRDefault="00E35A64" w:rsidP="004810B8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Nadýchan</w:t>
      </w:r>
      <w:r w:rsidR="00B37EBB" w:rsidRPr="00902F29">
        <w:rPr>
          <w:sz w:val="22"/>
          <w:szCs w:val="22"/>
          <w:lang w:val="sk-SK"/>
        </w:rPr>
        <w:t>ie</w:t>
      </w:r>
      <w:r w:rsidRPr="00902F29">
        <w:rPr>
          <w:sz w:val="22"/>
          <w:szCs w:val="22"/>
          <w:lang w:val="sk-SK"/>
        </w:rPr>
        <w:t xml:space="preserve"> sa</w:t>
      </w:r>
      <w:r w:rsidR="00B37EBB" w:rsidRPr="00902F29">
        <w:rPr>
          <w:sz w:val="22"/>
          <w:szCs w:val="22"/>
          <w:lang w:val="sk-SK"/>
        </w:rPr>
        <w:tab/>
      </w:r>
      <w:r w:rsidR="00B37EBB"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="006D7DB8" w:rsidRPr="00902F29">
        <w:rPr>
          <w:sz w:val="22"/>
          <w:szCs w:val="22"/>
          <w:lang w:val="sk-SK"/>
        </w:rPr>
        <w:t>I</w:t>
      </w:r>
      <w:r w:rsidR="00B37EBB" w:rsidRPr="00902F29">
        <w:rPr>
          <w:sz w:val="22"/>
          <w:szCs w:val="22"/>
          <w:lang w:val="sk-SK"/>
        </w:rPr>
        <w:t>relevantné</w:t>
      </w:r>
    </w:p>
    <w:p w14:paraId="5D1FA664" w14:textId="5FA69403" w:rsidR="00B37EBB" w:rsidRPr="00902F29" w:rsidRDefault="00B37EBB" w:rsidP="00B37EBB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Kontakt s kožou</w:t>
      </w:r>
      <w:r w:rsidRPr="00902F29">
        <w:rPr>
          <w:sz w:val="22"/>
          <w:szCs w:val="22"/>
          <w:lang w:val="sk-SK"/>
        </w:rPr>
        <w:tab/>
        <w:t xml:space="preserve">V kontakte s kožou môže dôjsť k jej narušeniu, spôsobujúce </w:t>
      </w:r>
      <w:r w:rsidR="00E35A64" w:rsidRPr="00902F29">
        <w:rPr>
          <w:sz w:val="22"/>
          <w:szCs w:val="22"/>
          <w:lang w:val="sk-SK"/>
        </w:rPr>
        <w:t xml:space="preserve">jej </w:t>
      </w:r>
      <w:r w:rsidRPr="00902F29">
        <w:rPr>
          <w:sz w:val="22"/>
          <w:szCs w:val="22"/>
          <w:lang w:val="sk-SK"/>
        </w:rPr>
        <w:t>vyschnutie alebo popukanie.</w:t>
      </w:r>
    </w:p>
    <w:p w14:paraId="6D160360" w14:textId="53CE4708" w:rsidR="00B37EBB" w:rsidRPr="00902F29" w:rsidRDefault="00B37EBB" w:rsidP="00B37EBB">
      <w:pPr>
        <w:ind w:left="2160" w:hanging="216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Kontakt s očami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Môže spôsobiť dočasné podráždenie</w:t>
      </w:r>
      <w:r w:rsidR="00064E74">
        <w:rPr>
          <w:sz w:val="22"/>
          <w:szCs w:val="22"/>
          <w:lang w:val="sk-SK"/>
        </w:rPr>
        <w:t xml:space="preserve"> očí</w:t>
      </w:r>
      <w:r w:rsidRPr="00902F29">
        <w:rPr>
          <w:sz w:val="22"/>
          <w:szCs w:val="22"/>
          <w:lang w:val="sk-SK"/>
        </w:rPr>
        <w:t>.</w:t>
      </w:r>
    </w:p>
    <w:p w14:paraId="0799B959" w14:textId="160E59D6" w:rsidR="00B37EBB" w:rsidRPr="00902F29" w:rsidRDefault="00B37EBB" w:rsidP="00B37EBB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Požitie</w:t>
      </w:r>
      <w:r w:rsidRPr="00902F29">
        <w:rPr>
          <w:sz w:val="22"/>
          <w:szCs w:val="22"/>
          <w:lang w:val="sk-SK"/>
        </w:rPr>
        <w:tab/>
        <w:t>Požitie väčšieho množstva môže spôsobiť nevoľnosť, zvracanie a hnačku.</w:t>
      </w:r>
    </w:p>
    <w:p w14:paraId="721CC6FF" w14:textId="60710119" w:rsidR="00B37EBB" w:rsidRPr="00902F29" w:rsidRDefault="00B37EBB" w:rsidP="00B37EBB">
      <w:pPr>
        <w:ind w:left="2160" w:hanging="216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Nebezpečenstvo vdýchnutia</w:t>
      </w:r>
      <w:r w:rsidRPr="00902F29">
        <w:rPr>
          <w:sz w:val="22"/>
          <w:szCs w:val="22"/>
          <w:lang w:val="sk-SK"/>
        </w:rPr>
        <w:tab/>
        <w:t>Viskózny produkt. Bez nebezpečenstva.</w:t>
      </w:r>
    </w:p>
    <w:p w14:paraId="3A155BD6" w14:textId="4FA24959" w:rsidR="00B37EBB" w:rsidRDefault="00B37EBB" w:rsidP="00B37EBB">
      <w:pPr>
        <w:ind w:left="2160" w:hanging="216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Oneskorené účinky/Opakovaná expozícia</w:t>
      </w:r>
    </w:p>
    <w:p w14:paraId="6A440C8C" w14:textId="6AEAA4CA" w:rsidR="00B37EBB" w:rsidRPr="00902F29" w:rsidRDefault="00FF21EA" w:rsidP="00B37EBB">
      <w:pPr>
        <w:ind w:left="2160" w:hanging="216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Senzibilizácia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Riziko neexistuje.</w:t>
      </w:r>
    </w:p>
    <w:p w14:paraId="58E52C8B" w14:textId="3AA89047" w:rsidR="00FF21EA" w:rsidRDefault="00FF21EA" w:rsidP="00B37EBB">
      <w:pPr>
        <w:ind w:left="2160" w:hanging="216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Karcinogenita, mutagenita alebo reprodukčná toxicita</w:t>
      </w:r>
    </w:p>
    <w:p w14:paraId="6FB3B7C0" w14:textId="4ED7144C" w:rsidR="00FF21EA" w:rsidRPr="00902F29" w:rsidRDefault="00FF21EA" w:rsidP="00B37EBB">
      <w:pPr>
        <w:ind w:left="2160" w:hanging="216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Karcinogenita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Nie sú známe žiadne karcinogénne vlastnosti.</w:t>
      </w:r>
    </w:p>
    <w:p w14:paraId="165ED326" w14:textId="361051F6" w:rsidR="00FF21EA" w:rsidRPr="00902F29" w:rsidRDefault="00FF21EA" w:rsidP="00B37EBB">
      <w:pPr>
        <w:ind w:left="2160" w:hanging="216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Mutagenita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Nie sú známe žiadne mutagénne vlastnosti.</w:t>
      </w:r>
    </w:p>
    <w:p w14:paraId="42363EB4" w14:textId="1DFD4596" w:rsidR="00FF21EA" w:rsidRPr="00902F29" w:rsidRDefault="00FF21EA" w:rsidP="00B37EBB">
      <w:pPr>
        <w:ind w:left="2160" w:hanging="216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Teratogénne vlastnosti</w:t>
      </w:r>
      <w:r w:rsidRPr="00902F29">
        <w:rPr>
          <w:sz w:val="22"/>
          <w:szCs w:val="22"/>
          <w:lang w:val="sk-SK"/>
        </w:rPr>
        <w:tab/>
      </w:r>
      <w:r w:rsid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>Teratogénne vlastnosti nie sú známe.</w:t>
      </w:r>
    </w:p>
    <w:p w14:paraId="74602EB4" w14:textId="327BA6DE" w:rsidR="00FF21EA" w:rsidRPr="00902F29" w:rsidRDefault="00FF21EA" w:rsidP="00FF21EA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Reprodukčná toxicita</w:t>
      </w:r>
      <w:r w:rsidRPr="00902F29">
        <w:rPr>
          <w:sz w:val="22"/>
          <w:szCs w:val="22"/>
          <w:lang w:val="sk-SK"/>
        </w:rPr>
        <w:tab/>
        <w:t>Nie sú známe žiadne vlastnosti spôsobujúce reprodukčnú toxicitu.</w:t>
      </w:r>
    </w:p>
    <w:p w14:paraId="008C64CD" w14:textId="77777777" w:rsidR="00B37EBB" w:rsidRDefault="00B37EBB" w:rsidP="00B37EBB">
      <w:pPr>
        <w:ind w:left="2160" w:hanging="2160"/>
        <w:rPr>
          <w:lang w:val="sk-SK"/>
        </w:rPr>
      </w:pPr>
    </w:p>
    <w:p w14:paraId="2503C7BE" w14:textId="17EBEAD1" w:rsidR="00B37EBB" w:rsidRDefault="00FF21EA" w:rsidP="00B37EBB">
      <w:pPr>
        <w:ind w:left="2160" w:hanging="2160"/>
        <w:rPr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lastRenderedPageBreak/>
        <w:t>ODDIEL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12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: 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>Ekologické informácie</w:t>
      </w:r>
    </w:p>
    <w:p w14:paraId="1D129181" w14:textId="509C1A35" w:rsidR="00B37EBB" w:rsidRDefault="00FF21EA" w:rsidP="00B37EBB">
      <w:pPr>
        <w:ind w:left="2160" w:hanging="216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12.1. Toxicita</w:t>
      </w:r>
    </w:p>
    <w:p w14:paraId="78B97B81" w14:textId="2D8234EC" w:rsidR="00FF21EA" w:rsidRPr="00902F29" w:rsidRDefault="00FF21EA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Ekologická toxicita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Nízka akútna toxicita pre vodné organizmy.</w:t>
      </w:r>
    </w:p>
    <w:p w14:paraId="5979B784" w14:textId="1C3A4C65" w:rsidR="00FF21EA" w:rsidRPr="00837E54" w:rsidRDefault="00837E54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12.2. Perzistencia a degradovateľnosť</w:t>
      </w:r>
    </w:p>
    <w:p w14:paraId="10BDC18C" w14:textId="04EDB08D" w:rsidR="00837E54" w:rsidRPr="00902F29" w:rsidRDefault="00837E54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Perzistencia a 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Ľanový olej je ľahko biologicky odbúrateľný.</w:t>
      </w:r>
    </w:p>
    <w:p w14:paraId="27D642B4" w14:textId="5AB6E1AA" w:rsidR="00837E54" w:rsidRPr="00902F29" w:rsidRDefault="00837E54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degradovateľnosť</w:t>
      </w:r>
    </w:p>
    <w:p w14:paraId="61C9CA15" w14:textId="2D9AB56A" w:rsidR="00837E54" w:rsidRPr="00837E54" w:rsidRDefault="00837E54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12.3. Bioakumulačný potenciál</w:t>
      </w:r>
    </w:p>
    <w:p w14:paraId="155A678A" w14:textId="695E2C00" w:rsidR="00837E54" w:rsidRPr="00902F29" w:rsidRDefault="00837E54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Bioakumulačný potenciál</w:t>
      </w:r>
      <w:r w:rsidRPr="00902F29">
        <w:rPr>
          <w:sz w:val="22"/>
          <w:szCs w:val="22"/>
          <w:lang w:val="sk-SK"/>
        </w:rPr>
        <w:tab/>
        <w:t>Nepredpokladá sa, ž</w:t>
      </w:r>
      <w:r w:rsidR="00E35A64" w:rsidRPr="00902F29">
        <w:rPr>
          <w:sz w:val="22"/>
          <w:szCs w:val="22"/>
          <w:lang w:val="sk-SK"/>
        </w:rPr>
        <w:t>e by bol produkt bioakumulatívny</w:t>
      </w:r>
      <w:r w:rsidRPr="00902F29">
        <w:rPr>
          <w:sz w:val="22"/>
          <w:szCs w:val="22"/>
          <w:lang w:val="sk-SK"/>
        </w:rPr>
        <w:t>.</w:t>
      </w:r>
    </w:p>
    <w:p w14:paraId="4842DFCA" w14:textId="0E57C0C8" w:rsidR="00837E54" w:rsidRPr="00837E54" w:rsidRDefault="00837E54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12.4. Mobilita v pôde</w:t>
      </w:r>
    </w:p>
    <w:p w14:paraId="48902D3C" w14:textId="718AD073" w:rsidR="00837E54" w:rsidRPr="00902F29" w:rsidRDefault="00E35A64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Mobilita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Viskózny produkt</w:t>
      </w:r>
    </w:p>
    <w:p w14:paraId="7C30F400" w14:textId="4BEFCA3C" w:rsidR="00837E54" w:rsidRPr="00837E54" w:rsidRDefault="00837E54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12.5. Výsledky posúdenia PBT a vPvB</w:t>
      </w:r>
    </w:p>
    <w:p w14:paraId="5E24435E" w14:textId="18635B4B" w:rsidR="00837E54" w:rsidRPr="00902F29" w:rsidRDefault="00837E54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Výsledky posúdenia PBT</w:t>
      </w:r>
      <w:r w:rsidRPr="00902F29">
        <w:rPr>
          <w:sz w:val="22"/>
          <w:szCs w:val="22"/>
          <w:lang w:val="sk-SK"/>
        </w:rPr>
        <w:tab/>
      </w:r>
      <w:r w:rsid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>Tento produkt neobsahuje žiadne PBT alebo vPvB látky.</w:t>
      </w:r>
    </w:p>
    <w:p w14:paraId="7A55DA43" w14:textId="74508710" w:rsidR="00837E54" w:rsidRPr="00837E54" w:rsidRDefault="00837E54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12.6. Iné nepriaznivé účinky</w:t>
      </w:r>
    </w:p>
    <w:p w14:paraId="2E4020EE" w14:textId="79B1CFB7" w:rsidR="001B4CF9" w:rsidRPr="00902F29" w:rsidRDefault="001B4CF9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 xml:space="preserve">Detaily o životnom 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 xml:space="preserve">Tento produkt je klasifikovaný </w:t>
      </w:r>
      <w:r w:rsidR="00E35A64" w:rsidRPr="00902F29">
        <w:rPr>
          <w:sz w:val="22"/>
          <w:szCs w:val="22"/>
          <w:lang w:val="sk-SK"/>
        </w:rPr>
        <w:t>ako neškodný pre</w:t>
      </w:r>
      <w:r w:rsidRPr="00902F29">
        <w:rPr>
          <w:sz w:val="22"/>
          <w:szCs w:val="22"/>
          <w:lang w:val="sk-SK"/>
        </w:rPr>
        <w:t xml:space="preserve"> životné </w:t>
      </w:r>
    </w:p>
    <w:p w14:paraId="503476D0" w14:textId="43B75CBF" w:rsidR="001B4CF9" w:rsidRPr="00902F29" w:rsidRDefault="001B4CF9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prostredí, zhrnutie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prostredie.</w:t>
      </w:r>
    </w:p>
    <w:p w14:paraId="0FA7B9E5" w14:textId="77777777" w:rsidR="00837E54" w:rsidRDefault="00837E54" w:rsidP="00FF21EA">
      <w:pPr>
        <w:rPr>
          <w:lang w:val="sk-SK"/>
        </w:rPr>
      </w:pPr>
    </w:p>
    <w:p w14:paraId="260B560C" w14:textId="242BB9C1" w:rsidR="001B4CF9" w:rsidRDefault="001B4CF9" w:rsidP="001B4CF9">
      <w:pPr>
        <w:ind w:left="2160" w:hanging="2160"/>
        <w:rPr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13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: </w:t>
      </w:r>
      <w:r w:rsidR="003A3C25">
        <w:rPr>
          <w:b/>
          <w:color w:val="FFFFFF" w:themeColor="background1"/>
          <w:sz w:val="32"/>
          <w:szCs w:val="32"/>
          <w:highlight w:val="darkGreen"/>
          <w:lang w:val="sk-SK"/>
        </w:rPr>
        <w:t>Opatrenia pri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zneškodňovaní</w:t>
      </w:r>
    </w:p>
    <w:p w14:paraId="309348E1" w14:textId="37423E27" w:rsidR="00837E54" w:rsidRPr="001B4CF9" w:rsidRDefault="001B4CF9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13.1. Metódy spracovania odpadu</w:t>
      </w:r>
    </w:p>
    <w:p w14:paraId="0D153FC5" w14:textId="36B29DD0" w:rsidR="001B4CF9" w:rsidRPr="00902F29" w:rsidRDefault="001B4CF9" w:rsidP="00FF21EA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Špecifikujte vhodné metódy</w:t>
      </w:r>
      <w:r w:rsidRPr="00902F29">
        <w:rPr>
          <w:sz w:val="22"/>
          <w:szCs w:val="22"/>
          <w:lang w:val="sk-SK"/>
        </w:rPr>
        <w:tab/>
        <w:t xml:space="preserve">Odpad, úniky a nevyčistené prázdne obaly sa nepovažujú za </w:t>
      </w:r>
    </w:p>
    <w:p w14:paraId="25E431A5" w14:textId="66FCCDD7" w:rsidR="001B4CF9" w:rsidRPr="00902F29" w:rsidRDefault="001B4CF9" w:rsidP="001B4CF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na likvidáciu odpadu</w:t>
      </w:r>
      <w:r w:rsidRPr="00902F29">
        <w:rPr>
          <w:sz w:val="22"/>
          <w:szCs w:val="22"/>
          <w:lang w:val="sk-SK"/>
        </w:rPr>
        <w:tab/>
      </w:r>
      <w:r w:rsidR="00902F29">
        <w:rPr>
          <w:sz w:val="22"/>
          <w:szCs w:val="22"/>
          <w:lang w:val="sk-SK"/>
        </w:rPr>
        <w:t>za nebezpečný odpad. Konzultujte</w:t>
      </w:r>
      <w:r w:rsidRPr="00902F29">
        <w:rPr>
          <w:sz w:val="22"/>
          <w:szCs w:val="22"/>
          <w:lang w:val="sk-SK"/>
        </w:rPr>
        <w:t xml:space="preserve"> s environmentálnym inžinierom, či sú vaše postupy pri likvidácii odpadu</w:t>
      </w:r>
      <w:r w:rsidR="00011F57" w:rsidRPr="00902F29">
        <w:rPr>
          <w:sz w:val="22"/>
          <w:szCs w:val="22"/>
          <w:lang w:val="sk-SK"/>
        </w:rPr>
        <w:t xml:space="preserve"> v súlade so zákonom a miestnymi ustanoveniami. Prázdne a neperforované nádoby po farbách a such</w:t>
      </w:r>
      <w:r w:rsidR="00902F29">
        <w:rPr>
          <w:sz w:val="22"/>
          <w:szCs w:val="22"/>
          <w:lang w:val="sk-SK"/>
        </w:rPr>
        <w:t>é štetce sa umiestňujú na legálny</w:t>
      </w:r>
      <w:r w:rsidR="00011F57" w:rsidRPr="00902F29">
        <w:rPr>
          <w:sz w:val="22"/>
          <w:szCs w:val="22"/>
          <w:lang w:val="sk-SK"/>
        </w:rPr>
        <w:t xml:space="preserve">ch skládkach odpadu. Použité handry, bavlnený odpad atď. je potrebné namočiť do vody alebo spáliť, aby sa vyhlo spontánnemu vznieteniu. </w:t>
      </w:r>
    </w:p>
    <w:p w14:paraId="0684AB0D" w14:textId="71F35EF8" w:rsidR="00011F57" w:rsidRPr="00902F29" w:rsidRDefault="00011F57" w:rsidP="001B4CF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Produkt klasifikovaný ako</w:t>
      </w:r>
      <w:r w:rsidRPr="00902F29">
        <w:rPr>
          <w:sz w:val="22"/>
          <w:szCs w:val="22"/>
          <w:lang w:val="sk-SK"/>
        </w:rPr>
        <w:tab/>
        <w:t>Nie</w:t>
      </w:r>
    </w:p>
    <w:p w14:paraId="40F58CE4" w14:textId="290D295B" w:rsidR="00011F57" w:rsidRPr="00902F29" w:rsidRDefault="00011F57" w:rsidP="001B4CF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nebezpečný odpad</w:t>
      </w:r>
    </w:p>
    <w:p w14:paraId="208F5265" w14:textId="16CFD322" w:rsidR="00011F57" w:rsidRPr="00902F29" w:rsidRDefault="00011F57" w:rsidP="001B4CF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Obal klasifikovaný ako</w:t>
      </w:r>
      <w:r w:rsidRPr="00902F29">
        <w:rPr>
          <w:sz w:val="22"/>
          <w:szCs w:val="22"/>
          <w:lang w:val="sk-SK"/>
        </w:rPr>
        <w:tab/>
        <w:t>Nie</w:t>
      </w:r>
    </w:p>
    <w:p w14:paraId="78F85CA6" w14:textId="35DDBE07" w:rsidR="00011F57" w:rsidRPr="00902F29" w:rsidRDefault="00011F57" w:rsidP="001B4CF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nebezpečný odpad</w:t>
      </w:r>
    </w:p>
    <w:p w14:paraId="3DE388DB" w14:textId="7F977732" w:rsidR="00011F57" w:rsidRPr="00902F29" w:rsidRDefault="00011F57" w:rsidP="001B4CF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Kód odpadu v EWC</w:t>
      </w:r>
      <w:r w:rsidRPr="00902F29">
        <w:rPr>
          <w:sz w:val="22"/>
          <w:szCs w:val="22"/>
          <w:lang w:val="sk-SK"/>
        </w:rPr>
        <w:tab/>
        <w:t>EWC: 08 01 12</w:t>
      </w:r>
      <w:r w:rsidR="00F9229C">
        <w:rPr>
          <w:sz w:val="22"/>
          <w:szCs w:val="22"/>
          <w:lang w:val="sk-SK"/>
        </w:rPr>
        <w:t xml:space="preserve"> odpad</w:t>
      </w:r>
      <w:r w:rsidR="00511828" w:rsidRPr="00902F29">
        <w:rPr>
          <w:sz w:val="22"/>
          <w:szCs w:val="22"/>
          <w:lang w:val="sk-SK"/>
        </w:rPr>
        <w:t>ová farba a</w:t>
      </w:r>
      <w:r w:rsidR="00902F29">
        <w:rPr>
          <w:sz w:val="22"/>
          <w:szCs w:val="22"/>
          <w:lang w:val="sk-SK"/>
        </w:rPr>
        <w:t> </w:t>
      </w:r>
      <w:r w:rsidR="00F9229C">
        <w:rPr>
          <w:sz w:val="22"/>
          <w:szCs w:val="22"/>
          <w:lang w:val="sk-SK"/>
        </w:rPr>
        <w:t>lak</w:t>
      </w:r>
      <w:r w:rsidR="00FD2095">
        <w:rPr>
          <w:sz w:val="22"/>
          <w:szCs w:val="22"/>
          <w:lang w:val="sk-SK"/>
        </w:rPr>
        <w:t xml:space="preserve"> </w:t>
      </w:r>
      <w:r w:rsidR="00511828" w:rsidRPr="00902F29">
        <w:rPr>
          <w:sz w:val="22"/>
          <w:szCs w:val="22"/>
          <w:lang w:val="sk-SK"/>
        </w:rPr>
        <w:t>iné, ako uvádzané v 08 01 11.</w:t>
      </w:r>
    </w:p>
    <w:p w14:paraId="0E36A9CD" w14:textId="70C4AECD" w:rsidR="00511828" w:rsidRPr="00902F29" w:rsidRDefault="00511828" w:rsidP="001B4CF9">
      <w:pPr>
        <w:ind w:left="2880" w:hanging="2880"/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ab/>
        <w:t>EWC: 20 01 28 farba, atramenty, lepidlá a živice iné, ako uvádzané v 20 01 27</w:t>
      </w:r>
      <w:r w:rsidR="00001D9D" w:rsidRPr="00902F29">
        <w:rPr>
          <w:sz w:val="22"/>
          <w:szCs w:val="22"/>
          <w:lang w:val="sk-SK"/>
        </w:rPr>
        <w:t>.</w:t>
      </w:r>
    </w:p>
    <w:p w14:paraId="06742962" w14:textId="77777777" w:rsidR="00511828" w:rsidRDefault="00511828" w:rsidP="00511828">
      <w:pPr>
        <w:rPr>
          <w:lang w:val="sk-SK"/>
        </w:rPr>
      </w:pPr>
    </w:p>
    <w:p w14:paraId="71392166" w14:textId="051A3CB7" w:rsidR="00511828" w:rsidRDefault="00511828" w:rsidP="00511828">
      <w:pPr>
        <w:ind w:left="2160" w:hanging="2160"/>
        <w:rPr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14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: 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>Informácie o doprave</w:t>
      </w:r>
    </w:p>
    <w:p w14:paraId="316455B7" w14:textId="54A2FB1D" w:rsidR="00511828" w:rsidRDefault="00511828" w:rsidP="00511828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14.1. Číslo OSN</w:t>
      </w:r>
    </w:p>
    <w:p w14:paraId="16BFBC2E" w14:textId="04690E97" w:rsidR="00511828" w:rsidRPr="00FD2095" w:rsidRDefault="00511828" w:rsidP="0051182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Poznámky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Tovar nie je nebezpečný.</w:t>
      </w:r>
    </w:p>
    <w:p w14:paraId="0C2BB91C" w14:textId="34E00033" w:rsidR="00511828" w:rsidRDefault="00511828" w:rsidP="00511828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14.2. Správne expedičné označenie OSN</w:t>
      </w:r>
    </w:p>
    <w:p w14:paraId="2A986ED1" w14:textId="6DEA115F" w:rsidR="00511828" w:rsidRDefault="00511828" w:rsidP="00511828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14.3. Trieda, resp. triedy nebezpečnosti pre dopravu</w:t>
      </w:r>
    </w:p>
    <w:p w14:paraId="59ECD667" w14:textId="22121B23" w:rsidR="00511828" w:rsidRDefault="00511828" w:rsidP="00511828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14.4. Obalová skupina</w:t>
      </w:r>
    </w:p>
    <w:p w14:paraId="454FD102" w14:textId="5C5CF3CB" w:rsidR="00511828" w:rsidRDefault="00511828" w:rsidP="00511828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14.5. Nebezpečnosť pre životné prostredie</w:t>
      </w:r>
    </w:p>
    <w:p w14:paraId="270A9759" w14:textId="59124E88" w:rsidR="00511828" w:rsidRPr="00FD2095" w:rsidRDefault="00511828" w:rsidP="0051182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ADR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Nie</w:t>
      </w:r>
    </w:p>
    <w:p w14:paraId="75019101" w14:textId="2E5B9059" w:rsidR="00511828" w:rsidRPr="00FD2095" w:rsidRDefault="00511828" w:rsidP="0051182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RID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Nie</w:t>
      </w:r>
    </w:p>
    <w:p w14:paraId="7F45865C" w14:textId="09BD711D" w:rsidR="00511828" w:rsidRPr="00FD2095" w:rsidRDefault="00511828" w:rsidP="0051182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IMDG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Nie</w:t>
      </w:r>
    </w:p>
    <w:p w14:paraId="7AE90B4C" w14:textId="43A923A7" w:rsidR="00511828" w:rsidRPr="00FD2095" w:rsidRDefault="00511828" w:rsidP="0051182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 xml:space="preserve">IMDG látka znečisťujúca </w:t>
      </w:r>
      <w:r w:rsidRPr="00FD2095">
        <w:rPr>
          <w:sz w:val="22"/>
          <w:szCs w:val="22"/>
          <w:lang w:val="sk-SK"/>
        </w:rPr>
        <w:tab/>
        <w:t>Nie</w:t>
      </w:r>
    </w:p>
    <w:p w14:paraId="29407BD2" w14:textId="59636D73" w:rsidR="00511828" w:rsidRPr="00FD2095" w:rsidRDefault="00511828" w:rsidP="0051182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more</w:t>
      </w:r>
    </w:p>
    <w:p w14:paraId="033C0DE2" w14:textId="4AC98766" w:rsidR="001B4CF9" w:rsidRPr="00FD2095" w:rsidRDefault="00511828" w:rsidP="00FF21EA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ICAO/IATA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Nie</w:t>
      </w:r>
    </w:p>
    <w:p w14:paraId="31ED5C1D" w14:textId="397F9E6B" w:rsidR="001B4CF9" w:rsidRDefault="00B934B8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14.6. </w:t>
      </w:r>
      <w:r w:rsidR="00F22392">
        <w:rPr>
          <w:b/>
          <w:sz w:val="28"/>
          <w:szCs w:val="28"/>
          <w:lang w:val="sk-SK"/>
        </w:rPr>
        <w:t>Osobitné bezpečnostné opatrenia pre užívateľa</w:t>
      </w:r>
    </w:p>
    <w:p w14:paraId="74605FAB" w14:textId="1BDFAB31" w:rsidR="00F22392" w:rsidRDefault="00F22392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lastRenderedPageBreak/>
        <w:t>14.7. Doprava hromadného nákladu podľa prílohy II k dohovoru MARPOL a Kódexu IBC</w:t>
      </w:r>
    </w:p>
    <w:p w14:paraId="085E639C" w14:textId="6FDA082A" w:rsidR="00F22392" w:rsidRPr="00B934B8" w:rsidRDefault="00F22392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Iné informácie</w:t>
      </w:r>
    </w:p>
    <w:p w14:paraId="79F3832D" w14:textId="39FD6238" w:rsidR="001B4CF9" w:rsidRPr="00FD2095" w:rsidRDefault="00F22392" w:rsidP="00FF21EA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Iné info</w:t>
      </w:r>
      <w:r w:rsidR="006914F8" w:rsidRPr="00FD2095">
        <w:rPr>
          <w:sz w:val="22"/>
          <w:szCs w:val="22"/>
          <w:lang w:val="sk-SK"/>
        </w:rPr>
        <w:t>rmácie</w:t>
      </w:r>
      <w:r w:rsidR="006914F8" w:rsidRPr="00FD2095">
        <w:rPr>
          <w:sz w:val="22"/>
          <w:szCs w:val="22"/>
          <w:lang w:val="sk-SK"/>
        </w:rPr>
        <w:tab/>
      </w:r>
      <w:r w:rsidR="006914F8" w:rsidRPr="00FD2095">
        <w:rPr>
          <w:sz w:val="22"/>
          <w:szCs w:val="22"/>
          <w:lang w:val="sk-SK"/>
        </w:rPr>
        <w:tab/>
      </w:r>
      <w:r w:rsidR="006914F8" w:rsidRPr="00FD2095">
        <w:rPr>
          <w:sz w:val="22"/>
          <w:szCs w:val="22"/>
          <w:lang w:val="sk-SK"/>
        </w:rPr>
        <w:tab/>
        <w:t>Uvedené pravidlá sa tohto tovaru</w:t>
      </w:r>
      <w:r w:rsidRPr="00FD2095">
        <w:rPr>
          <w:sz w:val="22"/>
          <w:szCs w:val="22"/>
          <w:lang w:val="sk-SK"/>
        </w:rPr>
        <w:t xml:space="preserve"> netýkajú.</w:t>
      </w:r>
    </w:p>
    <w:p w14:paraId="0EB75A80" w14:textId="77777777" w:rsidR="00F22392" w:rsidRDefault="00F22392" w:rsidP="00FF21EA">
      <w:pPr>
        <w:rPr>
          <w:lang w:val="sk-SK"/>
        </w:rPr>
      </w:pPr>
    </w:p>
    <w:p w14:paraId="0E7C485E" w14:textId="32F1CDD5" w:rsidR="00F22392" w:rsidRDefault="00F22392" w:rsidP="00F22392">
      <w:pPr>
        <w:ind w:left="2160" w:hanging="2160"/>
        <w:rPr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15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: 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>Regulačné informácie</w:t>
      </w:r>
    </w:p>
    <w:p w14:paraId="41BD1931" w14:textId="38A04462" w:rsidR="00F22392" w:rsidRPr="00F22392" w:rsidRDefault="00F22392" w:rsidP="00FF21EA">
      <w:pPr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15.1. Nariadenia/právne predpisy špecifické pre látku alebo zmes v oblasti bezpečnosti, zdravia a životného prostredia</w:t>
      </w:r>
    </w:p>
    <w:p w14:paraId="13870F6B" w14:textId="0E66EC16" w:rsidR="00F22392" w:rsidRPr="00FD2095" w:rsidRDefault="00F22392" w:rsidP="00FF21EA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 xml:space="preserve">Legislatíva a právne 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 xml:space="preserve">Karta bezpečnostných údajov je vytvorená v súlade s prílohou II </w:t>
      </w:r>
    </w:p>
    <w:p w14:paraId="0DFC4080" w14:textId="14CE29A4" w:rsidR="001B4CF9" w:rsidRPr="00FD2095" w:rsidRDefault="00F22392" w:rsidP="00F22392">
      <w:pPr>
        <w:ind w:left="2880" w:hanging="2880"/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nariadenia</w:t>
      </w:r>
      <w:r w:rsidRPr="00FD2095">
        <w:rPr>
          <w:sz w:val="22"/>
          <w:szCs w:val="22"/>
          <w:lang w:val="sk-SK"/>
        </w:rPr>
        <w:tab/>
        <w:t xml:space="preserve">nariadenia EÚ REACH č. 1907/2006. Klasifikácia podlieha smernici EÚ č. </w:t>
      </w:r>
      <w:r w:rsidR="0065158D" w:rsidRPr="00FD2095">
        <w:rPr>
          <w:sz w:val="22"/>
          <w:szCs w:val="22"/>
          <w:lang w:val="sk-SK"/>
        </w:rPr>
        <w:t xml:space="preserve">2005:7 a usmerneniu </w:t>
      </w:r>
      <w:r w:rsidR="00D97EF6" w:rsidRPr="00FD2095">
        <w:rPr>
          <w:sz w:val="22"/>
          <w:szCs w:val="22"/>
          <w:lang w:val="sk-SK"/>
        </w:rPr>
        <w:t>(ES)</w:t>
      </w:r>
      <w:r w:rsidR="0065158D" w:rsidRPr="00FD2095">
        <w:rPr>
          <w:sz w:val="22"/>
          <w:szCs w:val="22"/>
          <w:lang w:val="sk-SK"/>
        </w:rPr>
        <w:t xml:space="preserve"> č. 1272/2008 vrátane príslušných legislatívnych zmien.</w:t>
      </w:r>
    </w:p>
    <w:p w14:paraId="2595C1E9" w14:textId="7D3CC3E2" w:rsidR="0065158D" w:rsidRPr="0065158D" w:rsidRDefault="0065158D" w:rsidP="00F22392">
      <w:pPr>
        <w:ind w:left="2880" w:hanging="2880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15.2. Hodnotenie chemickej bezpečnosti</w:t>
      </w:r>
    </w:p>
    <w:p w14:paraId="21431863" w14:textId="619CF299" w:rsidR="001B4CF9" w:rsidRPr="00FD2095" w:rsidRDefault="0065158D" w:rsidP="00FF21EA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Vykonané hodnotenie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Nie</w:t>
      </w:r>
    </w:p>
    <w:p w14:paraId="1F33B6CE" w14:textId="5EBBB1B2" w:rsidR="0065158D" w:rsidRPr="00FD2095" w:rsidRDefault="0065158D" w:rsidP="00FF21EA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chemickej bezpečnosti</w:t>
      </w:r>
    </w:p>
    <w:p w14:paraId="5D13B7DD" w14:textId="135CA54C" w:rsidR="0065158D" w:rsidRPr="00FD2095" w:rsidRDefault="0065158D" w:rsidP="00B37EBB">
      <w:pPr>
        <w:ind w:left="2160" w:hanging="2160"/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Vyžaduje sa aktualizácia</w:t>
      </w:r>
      <w:r w:rsidRPr="00FD2095">
        <w:rPr>
          <w:sz w:val="22"/>
          <w:szCs w:val="22"/>
          <w:lang w:val="sk-SK"/>
        </w:rPr>
        <w:tab/>
      </w:r>
      <w:r w:rsid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>Nie</w:t>
      </w:r>
    </w:p>
    <w:p w14:paraId="176FAAE7" w14:textId="0B272054" w:rsidR="0065158D" w:rsidRPr="00FD2095" w:rsidRDefault="0065158D" w:rsidP="00B37EBB">
      <w:pPr>
        <w:ind w:left="2160" w:hanging="2160"/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 xml:space="preserve">správy o chemickej </w:t>
      </w:r>
    </w:p>
    <w:p w14:paraId="2A523F6D" w14:textId="39C9D8D9" w:rsidR="00B37EBB" w:rsidRPr="00FD2095" w:rsidRDefault="0065158D" w:rsidP="00B37EBB">
      <w:pPr>
        <w:ind w:left="2160" w:hanging="2160"/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bezpečnosti (CSR)</w:t>
      </w:r>
      <w:r w:rsidR="00B37EBB" w:rsidRPr="00FD2095">
        <w:rPr>
          <w:sz w:val="22"/>
          <w:szCs w:val="22"/>
          <w:lang w:val="sk-SK"/>
        </w:rPr>
        <w:t xml:space="preserve"> </w:t>
      </w:r>
    </w:p>
    <w:p w14:paraId="297055E9" w14:textId="77777777" w:rsidR="00042B8D" w:rsidRDefault="00042B8D" w:rsidP="004810B8">
      <w:pPr>
        <w:rPr>
          <w:lang w:val="sk-SK"/>
        </w:rPr>
      </w:pPr>
    </w:p>
    <w:p w14:paraId="326BD549" w14:textId="79A57686" w:rsidR="0065158D" w:rsidRDefault="0065158D" w:rsidP="0065158D">
      <w:pPr>
        <w:ind w:left="2160" w:hanging="2160"/>
        <w:rPr>
          <w:lang w:val="sk-SK"/>
        </w:rPr>
      </w:pP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>ODDIEL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16</w:t>
      </w:r>
      <w:r w:rsidRPr="00013217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: </w:t>
      </w:r>
      <w:r w:rsidR="00C824FA">
        <w:rPr>
          <w:b/>
          <w:color w:val="FFFFFF" w:themeColor="background1"/>
          <w:sz w:val="32"/>
          <w:szCs w:val="32"/>
          <w:highlight w:val="darkGreen"/>
          <w:lang w:val="sk-SK"/>
        </w:rPr>
        <w:t>In</w:t>
      </w:r>
      <w:r>
        <w:rPr>
          <w:b/>
          <w:color w:val="FFFFFF" w:themeColor="background1"/>
          <w:sz w:val="32"/>
          <w:szCs w:val="32"/>
          <w:highlight w:val="darkGreen"/>
          <w:lang w:val="sk-SK"/>
        </w:rPr>
        <w:t>é informácie</w:t>
      </w:r>
    </w:p>
    <w:p w14:paraId="44264389" w14:textId="1526EEC9" w:rsidR="0065158D" w:rsidRPr="00FD2095" w:rsidRDefault="00C824FA" w:rsidP="004810B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Verzia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1</w:t>
      </w:r>
    </w:p>
    <w:p w14:paraId="5BC0F940" w14:textId="423D6AF2" w:rsidR="00C824FA" w:rsidRPr="00FD2095" w:rsidRDefault="00C824FA" w:rsidP="004810B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 xml:space="preserve">Zodpovedný za kartu </w:t>
      </w:r>
      <w:r w:rsidRPr="00FD2095">
        <w:rPr>
          <w:sz w:val="22"/>
          <w:szCs w:val="22"/>
          <w:lang w:val="sk-SK"/>
        </w:rPr>
        <w:tab/>
      </w:r>
      <w:r w:rsidRPr="00FD2095">
        <w:rPr>
          <w:sz w:val="22"/>
          <w:szCs w:val="22"/>
          <w:lang w:val="sk-SK"/>
        </w:rPr>
        <w:tab/>
        <w:t>Ottosson Färgmakeri AB</w:t>
      </w:r>
    </w:p>
    <w:p w14:paraId="3F4F2B40" w14:textId="1E39F82C" w:rsidR="00C824FA" w:rsidRPr="00FD2095" w:rsidRDefault="00C824FA" w:rsidP="004810B8">
      <w:pPr>
        <w:rPr>
          <w:sz w:val="22"/>
          <w:szCs w:val="22"/>
          <w:lang w:val="sk-SK"/>
        </w:rPr>
      </w:pPr>
      <w:r w:rsidRPr="00FD2095">
        <w:rPr>
          <w:sz w:val="22"/>
          <w:szCs w:val="22"/>
          <w:lang w:val="sk-SK"/>
        </w:rPr>
        <w:t>bezpečnostných údajov</w:t>
      </w:r>
    </w:p>
    <w:p w14:paraId="63AD0DAF" w14:textId="77777777" w:rsidR="00E84E9A" w:rsidRPr="00FD2095" w:rsidRDefault="00E84E9A" w:rsidP="004810B8">
      <w:pPr>
        <w:rPr>
          <w:sz w:val="22"/>
          <w:szCs w:val="22"/>
          <w:lang w:val="sk-SK"/>
        </w:rPr>
      </w:pPr>
    </w:p>
    <w:sectPr w:rsidR="00E84E9A" w:rsidRPr="00FD2095" w:rsidSect="004050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366FE"/>
    <w:multiLevelType w:val="multilevel"/>
    <w:tmpl w:val="C1F67A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31742BB"/>
    <w:multiLevelType w:val="multilevel"/>
    <w:tmpl w:val="8062D7A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8332F08"/>
    <w:multiLevelType w:val="multilevel"/>
    <w:tmpl w:val="F4F4C7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6F14A24"/>
    <w:multiLevelType w:val="multilevel"/>
    <w:tmpl w:val="F6523A50"/>
    <w:lvl w:ilvl="0">
      <w:start w:val="1"/>
      <w:numFmt w:val="decimal"/>
      <w:lvlText w:val="%1á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á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á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á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á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á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á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á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á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EF"/>
    <w:rsid w:val="00001D9D"/>
    <w:rsid w:val="00011F57"/>
    <w:rsid w:val="00013217"/>
    <w:rsid w:val="00042B8D"/>
    <w:rsid w:val="00047537"/>
    <w:rsid w:val="00064E74"/>
    <w:rsid w:val="000B581E"/>
    <w:rsid w:val="00121336"/>
    <w:rsid w:val="001427EA"/>
    <w:rsid w:val="00162A77"/>
    <w:rsid w:val="001B4CF9"/>
    <w:rsid w:val="00204719"/>
    <w:rsid w:val="002064AB"/>
    <w:rsid w:val="002472CD"/>
    <w:rsid w:val="003A3C25"/>
    <w:rsid w:val="003A6E2F"/>
    <w:rsid w:val="003D5218"/>
    <w:rsid w:val="0040500F"/>
    <w:rsid w:val="00421520"/>
    <w:rsid w:val="00441F5E"/>
    <w:rsid w:val="004647C9"/>
    <w:rsid w:val="004800BB"/>
    <w:rsid w:val="004810B8"/>
    <w:rsid w:val="004A4131"/>
    <w:rsid w:val="00511828"/>
    <w:rsid w:val="00526A85"/>
    <w:rsid w:val="0054017B"/>
    <w:rsid w:val="0065158D"/>
    <w:rsid w:val="00684DF7"/>
    <w:rsid w:val="006914F8"/>
    <w:rsid w:val="006D7DB8"/>
    <w:rsid w:val="00735A9D"/>
    <w:rsid w:val="00781955"/>
    <w:rsid w:val="007B705F"/>
    <w:rsid w:val="00837E54"/>
    <w:rsid w:val="00874CCD"/>
    <w:rsid w:val="008A744B"/>
    <w:rsid w:val="008C4B57"/>
    <w:rsid w:val="008F766A"/>
    <w:rsid w:val="00902F29"/>
    <w:rsid w:val="0091128A"/>
    <w:rsid w:val="009148B6"/>
    <w:rsid w:val="009209E4"/>
    <w:rsid w:val="00936A1D"/>
    <w:rsid w:val="00941A47"/>
    <w:rsid w:val="00953F20"/>
    <w:rsid w:val="009B7AFC"/>
    <w:rsid w:val="009D52FE"/>
    <w:rsid w:val="00AC75CA"/>
    <w:rsid w:val="00B12A49"/>
    <w:rsid w:val="00B37EBB"/>
    <w:rsid w:val="00B564C9"/>
    <w:rsid w:val="00B607C4"/>
    <w:rsid w:val="00B934B8"/>
    <w:rsid w:val="00C63BFC"/>
    <w:rsid w:val="00C77C93"/>
    <w:rsid w:val="00C824FA"/>
    <w:rsid w:val="00C97CE2"/>
    <w:rsid w:val="00CF17B6"/>
    <w:rsid w:val="00D0408B"/>
    <w:rsid w:val="00D92A8E"/>
    <w:rsid w:val="00D97EF6"/>
    <w:rsid w:val="00E16AEF"/>
    <w:rsid w:val="00E30C25"/>
    <w:rsid w:val="00E35A64"/>
    <w:rsid w:val="00E733E2"/>
    <w:rsid w:val="00E816BA"/>
    <w:rsid w:val="00E84E9A"/>
    <w:rsid w:val="00ED187E"/>
    <w:rsid w:val="00F22294"/>
    <w:rsid w:val="00F22392"/>
    <w:rsid w:val="00F52D8D"/>
    <w:rsid w:val="00F53D64"/>
    <w:rsid w:val="00F9229C"/>
    <w:rsid w:val="00FD2095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6E0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17B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40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ottossonfarg.com" TargetMode="External"/><Relationship Id="rId6" Type="http://schemas.openxmlformats.org/officeDocument/2006/relationships/hyperlink" Target="http://www.ottossonfarg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1868</Words>
  <Characters>10654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</cp:revision>
  <dcterms:created xsi:type="dcterms:W3CDTF">2016-12-05T09:49:00Z</dcterms:created>
  <dcterms:modified xsi:type="dcterms:W3CDTF">2017-05-17T07:17:00Z</dcterms:modified>
</cp:coreProperties>
</file>